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4D1" w:rsidRPr="00DF6C7C" w:rsidRDefault="00766F42" w:rsidP="00DF6C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1204D1" w:rsidRDefault="001204D1" w:rsidP="0076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5ED">
        <w:rPr>
          <w:rFonts w:ascii="Times New Roman" w:hAnsi="Times New Roman" w:cs="Times New Roman"/>
          <w:b/>
          <w:sz w:val="24"/>
          <w:szCs w:val="24"/>
        </w:rPr>
        <w:t xml:space="preserve">по итогам изучения </w:t>
      </w:r>
      <w:r w:rsidRPr="00DF6C7C">
        <w:rPr>
          <w:rFonts w:ascii="Times New Roman" w:hAnsi="Times New Roman" w:cs="Times New Roman"/>
          <w:b/>
          <w:sz w:val="24"/>
          <w:szCs w:val="24"/>
        </w:rPr>
        <w:t xml:space="preserve">удовлетворенности </w:t>
      </w:r>
      <w:r w:rsidR="00766F42">
        <w:rPr>
          <w:rFonts w:ascii="Times New Roman" w:hAnsi="Times New Roman" w:cs="Times New Roman"/>
          <w:b/>
          <w:sz w:val="24"/>
          <w:szCs w:val="24"/>
        </w:rPr>
        <w:t>качеством образовательных услуг, оказываемых муниципальными общеобразовательными учреждениями</w:t>
      </w:r>
    </w:p>
    <w:p w:rsidR="00A54728" w:rsidRDefault="00A54728" w:rsidP="0076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Муйского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3125ED">
        <w:rPr>
          <w:rFonts w:ascii="Times New Roman" w:hAnsi="Times New Roman" w:cs="Times New Roman"/>
          <w:b/>
          <w:sz w:val="24"/>
          <w:szCs w:val="24"/>
        </w:rPr>
        <w:t xml:space="preserve"> в 2016 году</w:t>
      </w:r>
    </w:p>
    <w:p w:rsidR="00A54728" w:rsidRPr="00DF6C7C" w:rsidRDefault="00A54728" w:rsidP="0076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C98" w:rsidRPr="00D342E9" w:rsidRDefault="00854799" w:rsidP="00770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C7C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394A8E">
        <w:rPr>
          <w:rFonts w:ascii="Times New Roman" w:hAnsi="Times New Roman" w:cs="Times New Roman"/>
          <w:sz w:val="24"/>
          <w:szCs w:val="24"/>
        </w:rPr>
        <w:t>С</w:t>
      </w:r>
      <w:r w:rsidR="00394A8E" w:rsidRPr="00D342E9">
        <w:rPr>
          <w:rFonts w:ascii="Times New Roman" w:hAnsi="Times New Roman" w:cs="Times New Roman"/>
          <w:sz w:val="24"/>
          <w:szCs w:val="24"/>
        </w:rPr>
        <w:t xml:space="preserve">оциологическое </w:t>
      </w:r>
      <w:r w:rsidR="00394A8E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="00394A8E" w:rsidRPr="00D342E9">
        <w:rPr>
          <w:rFonts w:ascii="Times New Roman" w:hAnsi="Times New Roman" w:cs="Times New Roman"/>
          <w:sz w:val="24"/>
          <w:szCs w:val="24"/>
        </w:rPr>
        <w:t xml:space="preserve">удовлетворенности потребителей качеством </w:t>
      </w:r>
      <w:r w:rsidR="00394A8E">
        <w:rPr>
          <w:rFonts w:ascii="Times New Roman" w:hAnsi="Times New Roman" w:cs="Times New Roman"/>
          <w:sz w:val="24"/>
          <w:szCs w:val="24"/>
        </w:rPr>
        <w:t>образовательных</w:t>
      </w:r>
      <w:r w:rsidR="00394A8E" w:rsidRPr="00D342E9">
        <w:rPr>
          <w:rFonts w:ascii="Times New Roman" w:hAnsi="Times New Roman" w:cs="Times New Roman"/>
          <w:sz w:val="24"/>
          <w:szCs w:val="24"/>
        </w:rPr>
        <w:t xml:space="preserve"> </w:t>
      </w:r>
      <w:r w:rsidR="00394A8E">
        <w:rPr>
          <w:rFonts w:ascii="Times New Roman" w:hAnsi="Times New Roman" w:cs="Times New Roman"/>
          <w:sz w:val="24"/>
          <w:szCs w:val="24"/>
        </w:rPr>
        <w:t xml:space="preserve">услуг общего образования </w:t>
      </w:r>
      <w:r w:rsidR="00394A8E" w:rsidRPr="00D342E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394A8E" w:rsidRPr="00D342E9">
        <w:rPr>
          <w:rFonts w:ascii="Times New Roman" w:hAnsi="Times New Roman" w:cs="Times New Roman"/>
          <w:sz w:val="24"/>
          <w:szCs w:val="24"/>
        </w:rPr>
        <w:t>Муйском</w:t>
      </w:r>
      <w:proofErr w:type="spellEnd"/>
      <w:r w:rsidR="00394A8E" w:rsidRPr="00D342E9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394A8E">
        <w:rPr>
          <w:rFonts w:ascii="Times New Roman" w:hAnsi="Times New Roman" w:cs="Times New Roman"/>
          <w:sz w:val="24"/>
          <w:szCs w:val="24"/>
        </w:rPr>
        <w:t xml:space="preserve"> </w:t>
      </w:r>
      <w:r w:rsidR="00997919" w:rsidRPr="00D342E9">
        <w:rPr>
          <w:rFonts w:ascii="Times New Roman" w:hAnsi="Times New Roman" w:cs="Times New Roman"/>
          <w:sz w:val="24"/>
          <w:szCs w:val="24"/>
        </w:rPr>
        <w:t>проведено</w:t>
      </w:r>
      <w:r w:rsidR="00394A8E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EF103B">
        <w:rPr>
          <w:rFonts w:ascii="Times New Roman" w:hAnsi="Times New Roman" w:cs="Times New Roman"/>
          <w:sz w:val="24"/>
          <w:szCs w:val="24"/>
        </w:rPr>
        <w:t xml:space="preserve">планом РУО на 2016 год, </w:t>
      </w:r>
      <w:r w:rsidR="00394A8E">
        <w:rPr>
          <w:rFonts w:ascii="Times New Roman" w:hAnsi="Times New Roman" w:cs="Times New Roman"/>
          <w:sz w:val="24"/>
          <w:szCs w:val="24"/>
        </w:rPr>
        <w:t>приказом РУО № 146 от 17</w:t>
      </w:r>
      <w:r w:rsidR="003125ED">
        <w:rPr>
          <w:rFonts w:ascii="Times New Roman" w:hAnsi="Times New Roman" w:cs="Times New Roman"/>
          <w:sz w:val="24"/>
          <w:szCs w:val="24"/>
        </w:rPr>
        <w:t xml:space="preserve">.05.2016г. в период 18.05.- </w:t>
      </w:r>
      <w:r w:rsidR="00394A8E">
        <w:rPr>
          <w:rFonts w:ascii="Times New Roman" w:hAnsi="Times New Roman" w:cs="Times New Roman"/>
          <w:sz w:val="24"/>
          <w:szCs w:val="24"/>
        </w:rPr>
        <w:t xml:space="preserve">06.06.2016г. </w:t>
      </w:r>
      <w:r w:rsidR="00A86608">
        <w:rPr>
          <w:rFonts w:ascii="Times New Roman" w:hAnsi="Times New Roman" w:cs="Times New Roman"/>
          <w:sz w:val="24"/>
          <w:szCs w:val="24"/>
        </w:rPr>
        <w:t xml:space="preserve"> Опрос  осуществлялся  методом </w:t>
      </w:r>
      <w:r w:rsidR="00A86608" w:rsidRPr="00D342E9">
        <w:rPr>
          <w:rFonts w:ascii="Times New Roman" w:hAnsi="Times New Roman" w:cs="Times New Roman"/>
          <w:sz w:val="24"/>
          <w:szCs w:val="24"/>
        </w:rPr>
        <w:t xml:space="preserve"> </w:t>
      </w:r>
      <w:r w:rsidR="00A86608" w:rsidRPr="00DF6C7C">
        <w:rPr>
          <w:rFonts w:ascii="Times New Roman" w:hAnsi="Times New Roman" w:cs="Times New Roman"/>
          <w:sz w:val="24"/>
          <w:szCs w:val="24"/>
        </w:rPr>
        <w:t>анонимного</w:t>
      </w:r>
      <w:r w:rsidR="00A86608">
        <w:rPr>
          <w:rFonts w:ascii="Times New Roman" w:hAnsi="Times New Roman" w:cs="Times New Roman"/>
          <w:sz w:val="24"/>
          <w:szCs w:val="24"/>
        </w:rPr>
        <w:t xml:space="preserve"> электронного анкетирования через сайт Районного управления образования </w:t>
      </w:r>
      <w:r w:rsidR="00A86608" w:rsidRPr="003D743F">
        <w:t xml:space="preserve"> </w:t>
      </w:r>
      <w:hyperlink r:id="rId8" w:history="1">
        <w:r w:rsidR="00A86608" w:rsidRPr="003D743F">
          <w:rPr>
            <w:rStyle w:val="af5"/>
            <w:rFonts w:ascii="Times New Roman" w:hAnsi="Times New Roman" w:cs="Times New Roman"/>
            <w:sz w:val="24"/>
            <w:szCs w:val="24"/>
          </w:rPr>
          <w:t>http://muyruo.ru</w:t>
        </w:r>
      </w:hyperlink>
      <w:r w:rsidR="00A86608">
        <w:rPr>
          <w:rStyle w:val="af5"/>
          <w:rFonts w:ascii="Times New Roman" w:hAnsi="Times New Roman" w:cs="Times New Roman"/>
          <w:sz w:val="24"/>
          <w:szCs w:val="24"/>
        </w:rPr>
        <w:t xml:space="preserve"> </w:t>
      </w:r>
      <w:r w:rsidR="00A86608">
        <w:rPr>
          <w:rStyle w:val="af5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="00EF103B">
        <w:rPr>
          <w:rFonts w:ascii="Times New Roman" w:hAnsi="Times New Roman" w:cs="Times New Roman"/>
          <w:sz w:val="24"/>
          <w:szCs w:val="24"/>
        </w:rPr>
        <w:t>в целях проведения независимой оценки качества образовательной деятельности муниципальных общеобразовательных учреждений посредством  изучения мнения</w:t>
      </w:r>
      <w:proofErr w:type="gramEnd"/>
      <w:r w:rsidR="00EF103B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A86608">
        <w:rPr>
          <w:rFonts w:ascii="Times New Roman" w:hAnsi="Times New Roman" w:cs="Times New Roman"/>
          <w:sz w:val="24"/>
          <w:szCs w:val="24"/>
        </w:rPr>
        <w:t>.</w:t>
      </w:r>
      <w:r w:rsidR="00EF10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4799" w:rsidRDefault="003125ED" w:rsidP="00770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Объектом исследования являлось население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- потребители услуг общего образования, родители детей школьного возраста, посещающих муниципальные общеобразовательные учреждения.  </w:t>
      </w:r>
    </w:p>
    <w:p w:rsidR="003125ED" w:rsidRPr="00D342E9" w:rsidRDefault="004E0FD4" w:rsidP="00770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 основу </w:t>
      </w:r>
      <w:r w:rsidR="00EB26D6" w:rsidRPr="00DF6C7C">
        <w:rPr>
          <w:rFonts w:ascii="Times New Roman" w:hAnsi="Times New Roman" w:cs="Times New Roman"/>
          <w:sz w:val="24"/>
          <w:szCs w:val="24"/>
        </w:rPr>
        <w:t>исследования</w:t>
      </w:r>
      <w:r w:rsidR="00EB26D6">
        <w:rPr>
          <w:rFonts w:ascii="Times New Roman" w:hAnsi="Times New Roman" w:cs="Times New Roman"/>
          <w:sz w:val="24"/>
          <w:szCs w:val="24"/>
        </w:rPr>
        <w:t xml:space="preserve"> взята методика </w:t>
      </w:r>
      <w:r w:rsidR="00EB26D6" w:rsidRPr="00DF6C7C">
        <w:rPr>
          <w:rFonts w:ascii="Times New Roman" w:hAnsi="Times New Roman" w:cs="Times New Roman"/>
          <w:sz w:val="24"/>
          <w:szCs w:val="24"/>
        </w:rPr>
        <w:t xml:space="preserve">изучения удовлетворенности родителей  </w:t>
      </w:r>
      <w:r w:rsidR="00B176B0">
        <w:rPr>
          <w:rFonts w:ascii="Times New Roman" w:hAnsi="Times New Roman" w:cs="Times New Roman"/>
          <w:sz w:val="24"/>
          <w:szCs w:val="24"/>
        </w:rPr>
        <w:t xml:space="preserve">качеством образовательного процесса в общеобразовательном учреждении, </w:t>
      </w:r>
      <w:r w:rsidR="002625FF" w:rsidRPr="002625FF">
        <w:rPr>
          <w:rFonts w:ascii="Times New Roman" w:hAnsi="Times New Roman" w:cs="Times New Roman"/>
          <w:sz w:val="24"/>
          <w:szCs w:val="24"/>
        </w:rPr>
        <w:t xml:space="preserve">предложенная </w:t>
      </w:r>
      <w:r w:rsidR="00B84B28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Международным</w:t>
      </w:r>
      <w:r w:rsidR="002625FF" w:rsidRPr="00B84B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Центр</w:t>
      </w:r>
      <w:r w:rsidR="00B84B28">
        <w:rPr>
          <w:rFonts w:ascii="Times New Roman" w:hAnsi="Times New Roman" w:cs="Times New Roman"/>
          <w:sz w:val="24"/>
          <w:szCs w:val="24"/>
          <w:shd w:val="clear" w:color="auto" w:fill="FFFFFF"/>
        </w:rPr>
        <w:t>ом</w:t>
      </w:r>
      <w:r w:rsidR="002625FF" w:rsidRPr="00B84B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Финансово-Экономического развития</w:t>
      </w:r>
      <w:r w:rsidR="002625FF" w:rsidRPr="00B84B28">
        <w:rPr>
          <w:rFonts w:ascii="Times New Roman" w:hAnsi="Times New Roman" w:cs="Times New Roman"/>
          <w:sz w:val="24"/>
          <w:szCs w:val="24"/>
        </w:rPr>
        <w:t xml:space="preserve"> </w:t>
      </w:r>
      <w:r w:rsidR="002625FF" w:rsidRPr="002625FF">
        <w:rPr>
          <w:rFonts w:ascii="Times New Roman" w:hAnsi="Times New Roman" w:cs="Times New Roman"/>
          <w:sz w:val="24"/>
          <w:szCs w:val="24"/>
        </w:rPr>
        <w:t>в электронной системе "Образование".</w:t>
      </w:r>
    </w:p>
    <w:p w:rsidR="00405FAD" w:rsidRPr="00405FAD" w:rsidRDefault="00997919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F6C7C">
        <w:rPr>
          <w:rFonts w:ascii="Times New Roman" w:hAnsi="Times New Roman" w:cs="Times New Roman"/>
          <w:sz w:val="24"/>
          <w:szCs w:val="24"/>
        </w:rPr>
        <w:t xml:space="preserve">Респонденты </w:t>
      </w:r>
      <w:r w:rsidR="00B84B28">
        <w:rPr>
          <w:rFonts w:ascii="Times New Roman" w:hAnsi="Times New Roman" w:cs="Times New Roman"/>
          <w:sz w:val="24"/>
          <w:szCs w:val="24"/>
        </w:rPr>
        <w:t xml:space="preserve">оценивали деятельность общеобразовательного учреждения, которое посещает их ребёнок, по предложенным критериям </w:t>
      </w:r>
      <w:r w:rsidR="00B84B28" w:rsidRPr="00DF6C7C">
        <w:rPr>
          <w:rFonts w:ascii="Times New Roman" w:hAnsi="Times New Roman" w:cs="Times New Roman"/>
          <w:sz w:val="24"/>
          <w:szCs w:val="24"/>
        </w:rPr>
        <w:t>в со</w:t>
      </w:r>
      <w:r w:rsidR="00B84B28">
        <w:rPr>
          <w:rFonts w:ascii="Times New Roman" w:hAnsi="Times New Roman" w:cs="Times New Roman"/>
          <w:sz w:val="24"/>
          <w:szCs w:val="24"/>
        </w:rPr>
        <w:t>ответствии со шкалой от  0 до 4</w:t>
      </w:r>
      <w:r w:rsidR="003714B3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B84B28">
        <w:rPr>
          <w:rFonts w:ascii="Times New Roman" w:hAnsi="Times New Roman" w:cs="Times New Roman"/>
          <w:sz w:val="24"/>
          <w:szCs w:val="24"/>
        </w:rPr>
        <w:t>, значения которой соответствуют определённым уровням их</w:t>
      </w:r>
      <w:r w:rsidRPr="00DF6C7C">
        <w:rPr>
          <w:rFonts w:ascii="Times New Roman" w:hAnsi="Times New Roman" w:cs="Times New Roman"/>
          <w:sz w:val="24"/>
          <w:szCs w:val="24"/>
        </w:rPr>
        <w:t xml:space="preserve"> </w:t>
      </w:r>
      <w:r w:rsidR="00B84B28">
        <w:rPr>
          <w:rFonts w:ascii="Times New Roman" w:hAnsi="Times New Roman" w:cs="Times New Roman"/>
          <w:sz w:val="24"/>
          <w:szCs w:val="24"/>
        </w:rPr>
        <w:t xml:space="preserve">удовлетворенности  перечисленными направлениями деятельности школы: </w:t>
      </w:r>
      <w:r w:rsidR="00405FAD" w:rsidRPr="00405FAD">
        <w:rPr>
          <w:rFonts w:ascii="Times New Roman" w:hAnsi="Times New Roman" w:cs="Times New Roman"/>
          <w:sz w:val="24"/>
          <w:szCs w:val="24"/>
        </w:rPr>
        <w:t>4 балла – высокий уровень, 3 балла – хороший уровень, 2 балла – удовлетворительный уровень, 1 балл – низкий уровень, 0 баллов – неудовлетворительный уровень.</w:t>
      </w:r>
      <w:proofErr w:type="gramEnd"/>
    </w:p>
    <w:p w:rsidR="00083D86" w:rsidRDefault="00997919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F6C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3688">
        <w:rPr>
          <w:rFonts w:ascii="Times New Roman" w:hAnsi="Times New Roman" w:cs="Times New Roman"/>
          <w:sz w:val="24"/>
          <w:szCs w:val="24"/>
        </w:rPr>
        <w:t xml:space="preserve">Перечень критериев для оценки деятельности муниципальных общеобразовательных учреждений был сформирован с учётом требований Приказа </w:t>
      </w:r>
      <w:proofErr w:type="spellStart"/>
      <w:r w:rsidR="0001368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013688">
        <w:rPr>
          <w:rFonts w:ascii="Times New Roman" w:hAnsi="Times New Roman" w:cs="Times New Roman"/>
          <w:sz w:val="24"/>
          <w:szCs w:val="24"/>
        </w:rPr>
        <w:t xml:space="preserve"> </w:t>
      </w:r>
      <w:r w:rsidR="0076135C">
        <w:rPr>
          <w:rFonts w:ascii="Times New Roman" w:hAnsi="Times New Roman" w:cs="Times New Roman"/>
          <w:sz w:val="24"/>
          <w:szCs w:val="24"/>
        </w:rPr>
        <w:t xml:space="preserve">России от 05.12.2014г.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 и охвата </w:t>
      </w:r>
      <w:r w:rsidR="00AC3CFE">
        <w:rPr>
          <w:rFonts w:ascii="Times New Roman" w:hAnsi="Times New Roman" w:cs="Times New Roman"/>
          <w:sz w:val="24"/>
          <w:szCs w:val="24"/>
        </w:rPr>
        <w:t>изучением удовлетворённо</w:t>
      </w:r>
      <w:r w:rsidR="00B13E21">
        <w:rPr>
          <w:rFonts w:ascii="Times New Roman" w:hAnsi="Times New Roman" w:cs="Times New Roman"/>
          <w:sz w:val="24"/>
          <w:szCs w:val="24"/>
        </w:rPr>
        <w:t xml:space="preserve">сти потребителей услуг основных направлений </w:t>
      </w:r>
      <w:r w:rsidR="0076135C">
        <w:rPr>
          <w:rFonts w:ascii="Times New Roman" w:hAnsi="Times New Roman" w:cs="Times New Roman"/>
          <w:sz w:val="24"/>
          <w:szCs w:val="24"/>
        </w:rPr>
        <w:t>жизнедеятельности школ</w:t>
      </w:r>
      <w:r w:rsidR="00083D86">
        <w:rPr>
          <w:rFonts w:ascii="Times New Roman" w:hAnsi="Times New Roman" w:cs="Times New Roman"/>
          <w:sz w:val="24"/>
          <w:szCs w:val="24"/>
        </w:rPr>
        <w:t xml:space="preserve"> (обеспечение безопасности, организационное сопровождение образовательного процесса, воспитательная работа с учащимися и др.)</w:t>
      </w:r>
      <w:proofErr w:type="gramEnd"/>
    </w:p>
    <w:p w:rsidR="00083D86" w:rsidRDefault="001E3D05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оценивали деятельность школы по</w:t>
      </w:r>
      <w:r w:rsidR="00083D86">
        <w:rPr>
          <w:rFonts w:ascii="Times New Roman" w:hAnsi="Times New Roman" w:cs="Times New Roman"/>
          <w:sz w:val="24"/>
          <w:szCs w:val="24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>-ти критериям</w:t>
      </w:r>
      <w:r w:rsidR="00083D8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10AC" w:rsidRDefault="002210AC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8"/>
        <w:gridCol w:w="9109"/>
      </w:tblGrid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773FDB" w:rsidRDefault="002210AC" w:rsidP="007704F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Критерии</w:t>
            </w:r>
          </w:p>
        </w:tc>
      </w:tr>
      <w:tr w:rsidR="00086FA6" w:rsidRPr="00955F5C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955F5C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Обеспечение безопасности детей  в образовательном учреждении</w:t>
            </w:r>
            <w:r w:rsidRPr="00491CE4">
              <w:rPr>
                <w:rFonts w:ascii="Times New Roman" w:hAnsi="Times New Roman" w:cs="Times New Roman"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(имеют ли место факты наличия посторонних лиц на территории и в здании школы, потенциально опасных для здоровья и жизни спортивных сооружений и других объектов и др.)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</w:tr>
      <w:tr w:rsidR="00086FA6" w:rsidRPr="00491CE4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491CE4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A26AA0">
              <w:rPr>
                <w:rFonts w:ascii="Times New Roman" w:hAnsi="Times New Roman" w:cs="Times New Roman"/>
                <w:b/>
              </w:rPr>
              <w:t xml:space="preserve">Соблюдение в школе правил санитарной безопасности </w:t>
            </w:r>
            <w:r w:rsidRPr="00A26AA0">
              <w:rPr>
                <w:rFonts w:ascii="Times New Roman" w:hAnsi="Times New Roman" w:cs="Times New Roman"/>
              </w:rPr>
              <w:t>(чистота и условия для соблюдения правил личной гигиены в учебных кабинетах, санузлах, школьной столовой и других помещениях)</w:t>
            </w:r>
          </w:p>
        </w:tc>
      </w:tr>
      <w:tr w:rsidR="00086FA6" w:rsidRPr="00491CE4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491CE4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A26AA0">
              <w:rPr>
                <w:rFonts w:ascii="Times New Roman" w:hAnsi="Times New Roman" w:cs="Times New Roman"/>
                <w:b/>
              </w:rPr>
              <w:t>Материально-техническая оснащенность школы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(обеспеченность наглядными пособиями, учебным оборудованием, компьютерами и другими техническими средствами обучения)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Организация и качество питания учащихся</w:t>
            </w:r>
          </w:p>
        </w:tc>
      </w:tr>
      <w:tr w:rsidR="00086FA6" w:rsidRPr="00112291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112291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A26AA0">
              <w:rPr>
                <w:rFonts w:ascii="Times New Roman" w:hAnsi="Times New Roman" w:cs="Times New Roman"/>
                <w:b/>
              </w:rPr>
              <w:t>Доступность и достаточность информации об образовательном учреждении и образовательном процессе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(через информационные стенды, школьный сайт, родительские собрания и др. формы)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Качество преподавания в школе, профессиональный уровень педагогов</w:t>
            </w:r>
          </w:p>
        </w:tc>
      </w:tr>
      <w:tr w:rsidR="00086FA6" w:rsidRPr="00773FDB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773FDB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Качество образования обучающихся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(уровень знаний и практических навыков и умений по предметам, качество подготовки к государственной итоговой аттестации)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Заинтересованность педагогов школы в достижениях обучающихся</w:t>
            </w:r>
          </w:p>
        </w:tc>
      </w:tr>
      <w:tr w:rsidR="00086FA6" w:rsidRPr="00773FDB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773FDB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Возможность развития детей через  проводимую в школе внеклассную работу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(внеурочную деятельность, дополнительное образование)</w:t>
            </w:r>
          </w:p>
        </w:tc>
      </w:tr>
      <w:tr w:rsidR="00086FA6" w:rsidRPr="00773FDB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773FDB" w:rsidRDefault="00086FA6" w:rsidP="007704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Психолого-педагогическое сопровождение образовательного процесса</w:t>
            </w:r>
            <w:r w:rsidRPr="00773FDB"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 xml:space="preserve">(деятельность педагога-психолога, социального педагога и других педагогических работников по </w:t>
            </w:r>
            <w:r w:rsidRPr="00A26AA0">
              <w:rPr>
                <w:rFonts w:ascii="Times New Roman" w:hAnsi="Times New Roman" w:cs="Times New Roman"/>
              </w:rPr>
              <w:lastRenderedPageBreak/>
              <w:t>регулированию межличностных отношений участников образовательного процесса, разрешению конфликтов и других трудностей)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tabs>
                <w:tab w:val="left" w:pos="25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Организация в школе воспитательной работы с учащимися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tabs>
                <w:tab w:val="left" w:pos="25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Обеспечение благоприятной морально-психологической атмосферы в классных коллективах</w:t>
            </w:r>
          </w:p>
        </w:tc>
      </w:tr>
      <w:tr w:rsidR="00086FA6" w:rsidRPr="00A26AA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A26AA0" w:rsidRDefault="00086FA6" w:rsidP="007704F2">
            <w:pPr>
              <w:tabs>
                <w:tab w:val="left" w:pos="25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Доброжелательность, вежливость, тактичность работников образовательного учреждения</w:t>
            </w:r>
          </w:p>
        </w:tc>
      </w:tr>
      <w:tr w:rsidR="00086FA6" w:rsidRPr="00C325D0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Pr="00C325D0" w:rsidRDefault="00086FA6" w:rsidP="007704F2">
            <w:pPr>
              <w:tabs>
                <w:tab w:val="left" w:pos="25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Возможность участия родителей в деятельности образовательного учреждения</w:t>
            </w:r>
            <w:r w:rsidRPr="00445A5F">
              <w:rPr>
                <w:rFonts w:ascii="Times New Roman" w:hAnsi="Times New Roman" w:cs="Times New Roman"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(в управлении, мероприятиях, решении вопросов классного и школьного уровней)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086FA6" w:rsidTr="002210AC">
        <w:tc>
          <w:tcPr>
            <w:tcW w:w="638" w:type="dxa"/>
            <w:tcBorders>
              <w:right w:val="single" w:sz="4" w:space="0" w:color="auto"/>
            </w:tcBorders>
          </w:tcPr>
          <w:p w:rsidR="00086FA6" w:rsidRPr="00521E46" w:rsidRDefault="00086FA6" w:rsidP="001E3D05">
            <w:pPr>
              <w:numPr>
                <w:ilvl w:val="0"/>
                <w:numId w:val="32"/>
              </w:numPr>
              <w:tabs>
                <w:tab w:val="left" w:pos="251"/>
              </w:tabs>
              <w:spacing w:after="0" w:line="240" w:lineRule="auto"/>
              <w:ind w:right="7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9" w:type="dxa"/>
            <w:tcBorders>
              <w:left w:val="single" w:sz="4" w:space="0" w:color="auto"/>
            </w:tcBorders>
          </w:tcPr>
          <w:p w:rsidR="00086FA6" w:rsidRDefault="00086FA6" w:rsidP="007704F2">
            <w:pPr>
              <w:tabs>
                <w:tab w:val="left" w:pos="251"/>
              </w:tabs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26AA0">
              <w:rPr>
                <w:rFonts w:ascii="Times New Roman" w:hAnsi="Times New Roman" w:cs="Times New Roman"/>
                <w:b/>
              </w:rPr>
              <w:t>Организационное сопровождение образовательного процесса в школе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26AA0">
              <w:rPr>
                <w:rFonts w:ascii="Times New Roman" w:hAnsi="Times New Roman" w:cs="Times New Roman"/>
              </w:rPr>
              <w:t>(доступность и соблюдение расписания уроков, отсутствие срывов учебных занятий, организация замены уроков, задержка начала занятий или их преждевременное окончание)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086FA6" w:rsidRDefault="00086FA6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F0DD6" w:rsidRDefault="00EC42E5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обработке результатов выставленные баллы по всем показателям анкеты суммировались, полученная сумма баллов </w:t>
      </w:r>
      <w:r w:rsidR="008A0585">
        <w:rPr>
          <w:rFonts w:ascii="Times New Roman" w:hAnsi="Times New Roman" w:cs="Times New Roman"/>
          <w:sz w:val="24"/>
          <w:szCs w:val="24"/>
        </w:rPr>
        <w:t xml:space="preserve">(К) </w:t>
      </w:r>
      <w:r>
        <w:rPr>
          <w:rFonts w:ascii="Times New Roman" w:hAnsi="Times New Roman" w:cs="Times New Roman"/>
          <w:sz w:val="24"/>
          <w:szCs w:val="24"/>
        </w:rPr>
        <w:t>сравнивались с максимально возможной (15 × 4 = 60 баллов)</w:t>
      </w:r>
      <w:r w:rsidR="003336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высчитывался общий уровень удовлетворённости</w:t>
      </w:r>
      <w:r w:rsidR="00DF0DD6">
        <w:rPr>
          <w:rFonts w:ascii="Times New Roman" w:hAnsi="Times New Roman" w:cs="Times New Roman"/>
          <w:sz w:val="24"/>
          <w:szCs w:val="24"/>
        </w:rPr>
        <w:t xml:space="preserve"> качеством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DD6">
        <w:rPr>
          <w:rFonts w:ascii="Times New Roman" w:hAnsi="Times New Roman" w:cs="Times New Roman"/>
          <w:sz w:val="24"/>
          <w:szCs w:val="24"/>
        </w:rPr>
        <w:t>в соответствии с ключом методики:</w:t>
      </w:r>
    </w:p>
    <w:p w:rsidR="00FD5B77" w:rsidRPr="00FD5B77" w:rsidRDefault="00FD5B77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5B77">
        <w:rPr>
          <w:rFonts w:ascii="Times New Roman" w:hAnsi="Times New Roman" w:cs="Times New Roman"/>
          <w:sz w:val="24"/>
          <w:szCs w:val="24"/>
        </w:rPr>
        <w:t xml:space="preserve">• если 49 ≤ К ≤ 60, то качество образовательных услуг </w:t>
      </w:r>
      <w:r w:rsidRPr="008A0585">
        <w:rPr>
          <w:rFonts w:ascii="Times New Roman" w:hAnsi="Times New Roman" w:cs="Times New Roman"/>
          <w:b/>
          <w:sz w:val="24"/>
          <w:szCs w:val="24"/>
        </w:rPr>
        <w:t>высокое</w:t>
      </w:r>
      <w:r w:rsidRPr="00FD5B77">
        <w:rPr>
          <w:rFonts w:ascii="Times New Roman" w:hAnsi="Times New Roman" w:cs="Times New Roman"/>
          <w:sz w:val="24"/>
          <w:szCs w:val="24"/>
        </w:rPr>
        <w:t xml:space="preserve"> (уровень удовлетворённости качеством услуг общего образования </w:t>
      </w:r>
      <w:r w:rsidRPr="008A0585">
        <w:rPr>
          <w:rFonts w:ascii="Times New Roman" w:hAnsi="Times New Roman" w:cs="Times New Roman"/>
          <w:b/>
          <w:sz w:val="24"/>
          <w:szCs w:val="24"/>
        </w:rPr>
        <w:t>высокий</w:t>
      </w:r>
      <w:r w:rsidRPr="00FD5B77">
        <w:rPr>
          <w:rFonts w:ascii="Times New Roman" w:hAnsi="Times New Roman" w:cs="Times New Roman"/>
          <w:sz w:val="24"/>
          <w:szCs w:val="24"/>
        </w:rPr>
        <w:t xml:space="preserve"> – 81 - 100%</w:t>
      </w:r>
      <w:proofErr w:type="gramStart"/>
      <w:r w:rsidRPr="00FD5B7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D5B77">
        <w:rPr>
          <w:rFonts w:ascii="Times New Roman" w:hAnsi="Times New Roman" w:cs="Times New Roman"/>
          <w:sz w:val="24"/>
          <w:szCs w:val="24"/>
        </w:rPr>
        <w:t>;</w:t>
      </w:r>
    </w:p>
    <w:p w:rsidR="00FD5B77" w:rsidRPr="00FD5B77" w:rsidRDefault="00FD5B77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5B77">
        <w:rPr>
          <w:rFonts w:ascii="Times New Roman" w:hAnsi="Times New Roman" w:cs="Times New Roman"/>
          <w:sz w:val="24"/>
          <w:szCs w:val="24"/>
        </w:rPr>
        <w:t xml:space="preserve">• если 37 ≤ К ≤ 48, то качество образовательных услуг </w:t>
      </w:r>
      <w:r w:rsidRPr="008A0585">
        <w:rPr>
          <w:rFonts w:ascii="Times New Roman" w:hAnsi="Times New Roman" w:cs="Times New Roman"/>
          <w:b/>
          <w:sz w:val="24"/>
          <w:szCs w:val="24"/>
        </w:rPr>
        <w:t>хорошее</w:t>
      </w:r>
      <w:r w:rsidRPr="00FD5B77">
        <w:rPr>
          <w:rFonts w:ascii="Times New Roman" w:hAnsi="Times New Roman" w:cs="Times New Roman"/>
          <w:sz w:val="24"/>
          <w:szCs w:val="24"/>
        </w:rPr>
        <w:t xml:space="preserve"> (уровень удовлетворённости качеством услуг общего образования </w:t>
      </w:r>
      <w:r w:rsidRPr="008A0585">
        <w:rPr>
          <w:rFonts w:ascii="Times New Roman" w:hAnsi="Times New Roman" w:cs="Times New Roman"/>
          <w:b/>
          <w:sz w:val="24"/>
          <w:szCs w:val="24"/>
        </w:rPr>
        <w:t>выше среднего</w:t>
      </w:r>
      <w:r w:rsidRPr="00FD5B77">
        <w:rPr>
          <w:rFonts w:ascii="Times New Roman" w:hAnsi="Times New Roman" w:cs="Times New Roman"/>
          <w:sz w:val="24"/>
          <w:szCs w:val="24"/>
        </w:rPr>
        <w:t xml:space="preserve"> – 61 - 80%</w:t>
      </w:r>
      <w:proofErr w:type="gramStart"/>
      <w:r w:rsidRPr="00FD5B7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D5B77">
        <w:rPr>
          <w:rFonts w:ascii="Times New Roman" w:hAnsi="Times New Roman" w:cs="Times New Roman"/>
          <w:sz w:val="24"/>
          <w:szCs w:val="24"/>
        </w:rPr>
        <w:t>;</w:t>
      </w:r>
    </w:p>
    <w:p w:rsidR="00FD5B77" w:rsidRPr="00FD5B77" w:rsidRDefault="00FD5B77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5B77">
        <w:rPr>
          <w:rFonts w:ascii="Times New Roman" w:hAnsi="Times New Roman" w:cs="Times New Roman"/>
          <w:sz w:val="24"/>
          <w:szCs w:val="24"/>
        </w:rPr>
        <w:t xml:space="preserve">• </w:t>
      </w:r>
      <w:r w:rsidR="00332FD7">
        <w:rPr>
          <w:rFonts w:ascii="Times New Roman" w:hAnsi="Times New Roman" w:cs="Times New Roman"/>
          <w:sz w:val="24"/>
          <w:szCs w:val="24"/>
        </w:rPr>
        <w:t xml:space="preserve">  </w:t>
      </w:r>
      <w:r w:rsidRPr="00FD5B77">
        <w:rPr>
          <w:rFonts w:ascii="Times New Roman" w:hAnsi="Times New Roman" w:cs="Times New Roman"/>
          <w:sz w:val="24"/>
          <w:szCs w:val="24"/>
        </w:rPr>
        <w:t xml:space="preserve">если 25 ≤ К ≤ 36, то качество образовательных услуг </w:t>
      </w:r>
      <w:r w:rsidRPr="006F2705">
        <w:rPr>
          <w:rFonts w:ascii="Times New Roman" w:hAnsi="Times New Roman" w:cs="Times New Roman"/>
          <w:b/>
          <w:sz w:val="24"/>
          <w:szCs w:val="24"/>
        </w:rPr>
        <w:t>удовлетворительное</w:t>
      </w:r>
      <w:r w:rsidRPr="00FD5B77">
        <w:rPr>
          <w:rFonts w:ascii="Times New Roman" w:hAnsi="Times New Roman" w:cs="Times New Roman"/>
          <w:sz w:val="24"/>
          <w:szCs w:val="24"/>
        </w:rPr>
        <w:t xml:space="preserve"> (уровень удовлетворённости качеством услуг общего образования </w:t>
      </w:r>
      <w:r w:rsidRPr="006F2705">
        <w:rPr>
          <w:rFonts w:ascii="Times New Roman" w:hAnsi="Times New Roman" w:cs="Times New Roman"/>
          <w:b/>
          <w:sz w:val="24"/>
          <w:szCs w:val="24"/>
        </w:rPr>
        <w:t xml:space="preserve">средний </w:t>
      </w:r>
      <w:r w:rsidRPr="00FD5B77">
        <w:rPr>
          <w:rFonts w:ascii="Times New Roman" w:hAnsi="Times New Roman" w:cs="Times New Roman"/>
          <w:sz w:val="24"/>
          <w:szCs w:val="24"/>
        </w:rPr>
        <w:t>– 41 - 60%</w:t>
      </w:r>
      <w:proofErr w:type="gramStart"/>
      <w:r w:rsidRPr="00FD5B7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D5B77">
        <w:rPr>
          <w:rFonts w:ascii="Times New Roman" w:hAnsi="Times New Roman" w:cs="Times New Roman"/>
          <w:sz w:val="24"/>
          <w:szCs w:val="24"/>
        </w:rPr>
        <w:t>;</w:t>
      </w:r>
    </w:p>
    <w:p w:rsidR="00FD5B77" w:rsidRPr="00FD5B77" w:rsidRDefault="00FD5B77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5B77">
        <w:rPr>
          <w:rFonts w:ascii="Times New Roman" w:hAnsi="Times New Roman" w:cs="Times New Roman"/>
          <w:sz w:val="24"/>
          <w:szCs w:val="24"/>
        </w:rPr>
        <w:t xml:space="preserve">• если 13 ≤ К ≤ 24, то качество образовательных услуг </w:t>
      </w:r>
      <w:r w:rsidRPr="00332FD7">
        <w:rPr>
          <w:rFonts w:ascii="Times New Roman" w:hAnsi="Times New Roman" w:cs="Times New Roman"/>
          <w:b/>
          <w:sz w:val="24"/>
          <w:szCs w:val="24"/>
        </w:rPr>
        <w:t>низкое</w:t>
      </w:r>
      <w:r w:rsidRPr="00FD5B77">
        <w:rPr>
          <w:rFonts w:ascii="Times New Roman" w:hAnsi="Times New Roman" w:cs="Times New Roman"/>
          <w:sz w:val="24"/>
          <w:szCs w:val="24"/>
        </w:rPr>
        <w:t xml:space="preserve"> (уровень удовлетворённости качеством услуг общего образования </w:t>
      </w:r>
      <w:r w:rsidR="00332FD7" w:rsidRPr="00332FD7">
        <w:rPr>
          <w:rFonts w:ascii="Times New Roman" w:hAnsi="Times New Roman" w:cs="Times New Roman"/>
          <w:b/>
          <w:sz w:val="24"/>
          <w:szCs w:val="24"/>
        </w:rPr>
        <w:t>низкий</w:t>
      </w:r>
      <w:r w:rsidR="00332F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5B77">
        <w:rPr>
          <w:rFonts w:ascii="Times New Roman" w:hAnsi="Times New Roman" w:cs="Times New Roman"/>
          <w:sz w:val="24"/>
          <w:szCs w:val="24"/>
        </w:rPr>
        <w:t>– 21 - 40%</w:t>
      </w:r>
      <w:proofErr w:type="gramStart"/>
      <w:r w:rsidRPr="00FD5B7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D5B77">
        <w:rPr>
          <w:rFonts w:ascii="Times New Roman" w:hAnsi="Times New Roman" w:cs="Times New Roman"/>
          <w:sz w:val="24"/>
          <w:szCs w:val="24"/>
        </w:rPr>
        <w:t>;</w:t>
      </w:r>
    </w:p>
    <w:p w:rsidR="00FD5B77" w:rsidRPr="00FD5B77" w:rsidRDefault="00FD5B77" w:rsidP="007704F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5B77">
        <w:rPr>
          <w:rFonts w:ascii="Times New Roman" w:hAnsi="Times New Roman" w:cs="Times New Roman"/>
          <w:sz w:val="24"/>
          <w:szCs w:val="24"/>
        </w:rPr>
        <w:t xml:space="preserve">• если </w:t>
      </w:r>
      <w:r w:rsidR="00332FD7">
        <w:rPr>
          <w:rFonts w:ascii="Times New Roman" w:hAnsi="Times New Roman" w:cs="Times New Roman"/>
          <w:sz w:val="24"/>
          <w:szCs w:val="24"/>
        </w:rPr>
        <w:t xml:space="preserve"> </w:t>
      </w:r>
      <w:r w:rsidRPr="00FD5B77">
        <w:rPr>
          <w:rFonts w:ascii="Times New Roman" w:hAnsi="Times New Roman" w:cs="Times New Roman"/>
          <w:sz w:val="24"/>
          <w:szCs w:val="24"/>
        </w:rPr>
        <w:t>0</w:t>
      </w:r>
      <w:proofErr w:type="gramStart"/>
      <w:r w:rsidRPr="00FD5B77">
        <w:rPr>
          <w:rFonts w:ascii="Times New Roman" w:hAnsi="Times New Roman" w:cs="Times New Roman"/>
          <w:sz w:val="24"/>
          <w:szCs w:val="24"/>
        </w:rPr>
        <w:t> ≤ К</w:t>
      </w:r>
      <w:proofErr w:type="gramEnd"/>
      <w:r w:rsidRPr="00FD5B77">
        <w:rPr>
          <w:rFonts w:ascii="Times New Roman" w:hAnsi="Times New Roman" w:cs="Times New Roman"/>
          <w:sz w:val="24"/>
          <w:szCs w:val="24"/>
        </w:rPr>
        <w:t xml:space="preserve"> ≤ 12, то качество образовательных услуг </w:t>
      </w:r>
      <w:r w:rsidRPr="00332FD7">
        <w:rPr>
          <w:rFonts w:ascii="Times New Roman" w:hAnsi="Times New Roman" w:cs="Times New Roman"/>
          <w:b/>
          <w:sz w:val="24"/>
          <w:szCs w:val="24"/>
        </w:rPr>
        <w:t xml:space="preserve">неудовлетворительное </w:t>
      </w:r>
      <w:r w:rsidRPr="00FD5B77">
        <w:rPr>
          <w:rFonts w:ascii="Times New Roman" w:hAnsi="Times New Roman" w:cs="Times New Roman"/>
          <w:sz w:val="24"/>
          <w:szCs w:val="24"/>
        </w:rPr>
        <w:t xml:space="preserve">(уровень удовлетворённости качеством услуг общего образования </w:t>
      </w:r>
      <w:r w:rsidRPr="00332FD7">
        <w:rPr>
          <w:rFonts w:ascii="Times New Roman" w:hAnsi="Times New Roman" w:cs="Times New Roman"/>
          <w:b/>
          <w:sz w:val="24"/>
          <w:szCs w:val="24"/>
        </w:rPr>
        <w:t>неудовлетворительный</w:t>
      </w:r>
      <w:r w:rsidRPr="00FD5B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5B77">
        <w:rPr>
          <w:rFonts w:ascii="Times New Roman" w:hAnsi="Times New Roman" w:cs="Times New Roman"/>
          <w:sz w:val="24"/>
          <w:szCs w:val="24"/>
        </w:rPr>
        <w:t xml:space="preserve"> – менее 20%).</w:t>
      </w:r>
    </w:p>
    <w:p w:rsidR="00EC42E5" w:rsidRDefault="00EC42E5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1540">
        <w:rPr>
          <w:rFonts w:ascii="Times New Roman" w:hAnsi="Times New Roman" w:cs="Times New Roman"/>
          <w:sz w:val="24"/>
          <w:szCs w:val="24"/>
        </w:rPr>
        <w:t>Общий уровень удовлетворённости качеством образовательных услуг п</w:t>
      </w:r>
      <w:r w:rsidR="00D9356C">
        <w:rPr>
          <w:rFonts w:ascii="Times New Roman" w:hAnsi="Times New Roman" w:cs="Times New Roman"/>
          <w:sz w:val="24"/>
          <w:szCs w:val="24"/>
        </w:rPr>
        <w:t>о школе определялся по среднему значению</w:t>
      </w:r>
      <w:r w:rsidR="008E1540">
        <w:rPr>
          <w:rFonts w:ascii="Times New Roman" w:hAnsi="Times New Roman" w:cs="Times New Roman"/>
          <w:sz w:val="24"/>
          <w:szCs w:val="24"/>
        </w:rPr>
        <w:t xml:space="preserve"> полученных анкет данного образовательного учреждения, по району – </w:t>
      </w:r>
      <w:r w:rsidR="00D9356C">
        <w:rPr>
          <w:rFonts w:ascii="Times New Roman" w:hAnsi="Times New Roman" w:cs="Times New Roman"/>
          <w:sz w:val="24"/>
          <w:szCs w:val="24"/>
        </w:rPr>
        <w:t>по среднему</w:t>
      </w:r>
      <w:r w:rsidR="008E1540">
        <w:rPr>
          <w:rFonts w:ascii="Times New Roman" w:hAnsi="Times New Roman" w:cs="Times New Roman"/>
          <w:sz w:val="24"/>
          <w:szCs w:val="24"/>
        </w:rPr>
        <w:t xml:space="preserve"> </w:t>
      </w:r>
      <w:r w:rsidR="00D9356C">
        <w:rPr>
          <w:rFonts w:ascii="Times New Roman" w:hAnsi="Times New Roman" w:cs="Times New Roman"/>
          <w:sz w:val="24"/>
          <w:szCs w:val="24"/>
        </w:rPr>
        <w:t>значению показателей школ.</w:t>
      </w:r>
      <w:r w:rsidR="008E15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42E5" w:rsidRDefault="00EC42E5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42E5" w:rsidRDefault="0033360E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Анкетированием были охвачены родители всех школ района из всех населённых пунктов. Общее количество респондентов составило 128 человек. </w:t>
      </w:r>
    </w:p>
    <w:p w:rsidR="00997919" w:rsidRPr="00DF6C7C" w:rsidRDefault="00997919" w:rsidP="007704F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F6C7C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E86C98" w:rsidRPr="00DF6C7C" w:rsidRDefault="00221AFC" w:rsidP="007704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3928D750" wp14:editId="6ED8F4BF">
            <wp:extent cx="5365630" cy="2355011"/>
            <wp:effectExtent l="0" t="0" r="26035" b="2667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342E9" w:rsidRPr="0065679E" w:rsidRDefault="00D342E9" w:rsidP="007704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42E9" w:rsidRPr="0065679E" w:rsidRDefault="007704F2" w:rsidP="007704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Сравнительный анализ полученных из анкет данных </w:t>
      </w:r>
      <w:r w:rsidR="001E3D05">
        <w:rPr>
          <w:rFonts w:ascii="Times New Roman" w:hAnsi="Times New Roman" w:cs="Times New Roman"/>
          <w:sz w:val="24"/>
          <w:szCs w:val="24"/>
        </w:rPr>
        <w:t xml:space="preserve">показывает преимущественно высокий (от 32,9% в ТСОШ № 3 до 75% в ССОШ) и хороший (от 14,3% в УМСОШ до 55,6% в ТСОШ № 1)  уровни </w:t>
      </w:r>
      <w:r>
        <w:rPr>
          <w:rFonts w:ascii="Times New Roman" w:hAnsi="Times New Roman" w:cs="Times New Roman"/>
          <w:sz w:val="24"/>
          <w:szCs w:val="24"/>
        </w:rPr>
        <w:t xml:space="preserve">оценки </w:t>
      </w:r>
      <w:r w:rsidR="001E3D05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75495B">
        <w:rPr>
          <w:rFonts w:ascii="Times New Roman" w:hAnsi="Times New Roman" w:cs="Times New Roman"/>
          <w:sz w:val="24"/>
          <w:szCs w:val="24"/>
        </w:rPr>
        <w:t>муниципальных общеобразовательных учреждений, соответственно, высокий уровень</w:t>
      </w:r>
      <w:r w:rsidR="00A551B7">
        <w:rPr>
          <w:rFonts w:ascii="Times New Roman" w:hAnsi="Times New Roman" w:cs="Times New Roman"/>
          <w:sz w:val="24"/>
          <w:szCs w:val="24"/>
        </w:rPr>
        <w:t xml:space="preserve"> (43%)</w:t>
      </w:r>
      <w:r w:rsidR="0075495B">
        <w:rPr>
          <w:rFonts w:ascii="Times New Roman" w:hAnsi="Times New Roman" w:cs="Times New Roman"/>
          <w:sz w:val="24"/>
          <w:szCs w:val="24"/>
        </w:rPr>
        <w:t xml:space="preserve"> и выше среднего</w:t>
      </w:r>
      <w:r w:rsidR="00A551B7">
        <w:rPr>
          <w:rFonts w:ascii="Times New Roman" w:hAnsi="Times New Roman" w:cs="Times New Roman"/>
          <w:sz w:val="24"/>
          <w:szCs w:val="24"/>
        </w:rPr>
        <w:t xml:space="preserve"> (38,3%)</w:t>
      </w:r>
      <w:r w:rsidR="0075495B">
        <w:rPr>
          <w:rFonts w:ascii="Times New Roman" w:hAnsi="Times New Roman" w:cs="Times New Roman"/>
          <w:sz w:val="24"/>
          <w:szCs w:val="24"/>
        </w:rPr>
        <w:t xml:space="preserve"> </w:t>
      </w:r>
      <w:r w:rsidR="0075495B">
        <w:rPr>
          <w:rFonts w:ascii="Times New Roman" w:hAnsi="Times New Roman" w:cs="Times New Roman"/>
          <w:sz w:val="24"/>
          <w:szCs w:val="24"/>
        </w:rPr>
        <w:lastRenderedPageBreak/>
        <w:t>удовлетворённости качеством образовательных услуг</w:t>
      </w:r>
      <w:r w:rsidR="001E3D05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95B">
        <w:rPr>
          <w:rFonts w:ascii="Times New Roman" w:hAnsi="Times New Roman" w:cs="Times New Roman"/>
          <w:sz w:val="24"/>
          <w:szCs w:val="24"/>
        </w:rPr>
        <w:t>Шестая часть родителей района (14,8%) считает деятельность школ удовлетворительной, что соответствует среднему уровню удовлетворённости</w:t>
      </w:r>
      <w:r w:rsidR="008E7483">
        <w:rPr>
          <w:rFonts w:ascii="Times New Roman" w:hAnsi="Times New Roman" w:cs="Times New Roman"/>
          <w:sz w:val="24"/>
          <w:szCs w:val="24"/>
        </w:rPr>
        <w:t xml:space="preserve">. Доля родителей,  по мнению которых </w:t>
      </w:r>
      <w:r w:rsidR="00A551B7">
        <w:rPr>
          <w:rFonts w:ascii="Times New Roman" w:hAnsi="Times New Roman" w:cs="Times New Roman"/>
          <w:sz w:val="24"/>
          <w:szCs w:val="24"/>
        </w:rPr>
        <w:t>деятельность учреждения</w:t>
      </w:r>
      <w:r w:rsidR="008E7483">
        <w:rPr>
          <w:rFonts w:ascii="Times New Roman" w:hAnsi="Times New Roman" w:cs="Times New Roman"/>
          <w:sz w:val="24"/>
          <w:szCs w:val="24"/>
        </w:rPr>
        <w:t xml:space="preserve"> </w:t>
      </w:r>
      <w:r w:rsidR="00A551B7">
        <w:rPr>
          <w:rFonts w:ascii="Times New Roman" w:hAnsi="Times New Roman" w:cs="Times New Roman"/>
          <w:sz w:val="24"/>
          <w:szCs w:val="24"/>
        </w:rPr>
        <w:t xml:space="preserve"> имеет низкий и неудовлетворительный уровни оценки</w:t>
      </w:r>
      <w:r w:rsidR="008E7483">
        <w:rPr>
          <w:rFonts w:ascii="Times New Roman" w:hAnsi="Times New Roman" w:cs="Times New Roman"/>
          <w:sz w:val="24"/>
          <w:szCs w:val="24"/>
        </w:rPr>
        <w:t>, составляет 2,3% и 1,6% соотве</w:t>
      </w:r>
      <w:r w:rsidR="00395539">
        <w:rPr>
          <w:rFonts w:ascii="Times New Roman" w:hAnsi="Times New Roman" w:cs="Times New Roman"/>
          <w:sz w:val="24"/>
          <w:szCs w:val="24"/>
        </w:rPr>
        <w:t>т</w:t>
      </w:r>
      <w:r w:rsidR="008E7483">
        <w:rPr>
          <w:rFonts w:ascii="Times New Roman" w:hAnsi="Times New Roman" w:cs="Times New Roman"/>
          <w:sz w:val="24"/>
          <w:szCs w:val="24"/>
        </w:rPr>
        <w:t>ственно.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67"/>
        <w:gridCol w:w="709"/>
        <w:gridCol w:w="708"/>
        <w:gridCol w:w="851"/>
        <w:gridCol w:w="709"/>
        <w:gridCol w:w="708"/>
        <w:gridCol w:w="709"/>
        <w:gridCol w:w="709"/>
        <w:gridCol w:w="709"/>
        <w:gridCol w:w="821"/>
      </w:tblGrid>
      <w:tr w:rsidR="00CC5626" w:rsidRPr="00100A7A" w:rsidTr="00CC5626">
        <w:tc>
          <w:tcPr>
            <w:tcW w:w="1384" w:type="dxa"/>
            <w:vMerge w:val="restart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СОШ</w:t>
            </w:r>
          </w:p>
          <w:p w:rsidR="00CC5626" w:rsidRPr="00100A7A" w:rsidRDefault="00CC5626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85970" w:rsidRDefault="00285970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Общее </w:t>
            </w:r>
          </w:p>
          <w:p w:rsidR="00CC5626" w:rsidRPr="00100A7A" w:rsidRDefault="00285970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="00CC5626"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ол-во </w:t>
            </w:r>
            <w:proofErr w:type="spellStart"/>
            <w:r w:rsidR="00CC5626" w:rsidRPr="00100A7A">
              <w:rPr>
                <w:rFonts w:ascii="Times New Roman" w:hAnsi="Times New Roman"/>
                <w:b/>
                <w:sz w:val="20"/>
                <w:szCs w:val="20"/>
              </w:rPr>
              <w:t>респонден</w:t>
            </w:r>
            <w:proofErr w:type="spellEnd"/>
          </w:p>
          <w:p w:rsidR="00CC5626" w:rsidRPr="002E72E3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тов</w:t>
            </w:r>
            <w:proofErr w:type="spellEnd"/>
            <w:proofErr w:type="gramEnd"/>
          </w:p>
        </w:tc>
        <w:tc>
          <w:tcPr>
            <w:tcW w:w="7200" w:type="dxa"/>
            <w:gridSpan w:val="10"/>
            <w:shd w:val="clear" w:color="auto" w:fill="auto"/>
            <w:vAlign w:val="center"/>
          </w:tcPr>
          <w:p w:rsidR="00CC5626" w:rsidRPr="00100A7A" w:rsidRDefault="00CC5626" w:rsidP="00CC562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Уровни оценки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качества образовательных услуг</w:t>
            </w:r>
            <w:r w:rsidR="00F23928">
              <w:rPr>
                <w:rFonts w:ascii="Times New Roman" w:hAnsi="Times New Roman"/>
                <w:b/>
                <w:sz w:val="20"/>
                <w:szCs w:val="20"/>
              </w:rPr>
              <w:t>/уровни удовлетворённости</w:t>
            </w: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(максимальное количество баллов – 60)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 (кол-во респондентов/%)</w:t>
            </w:r>
          </w:p>
        </w:tc>
      </w:tr>
      <w:tr w:rsidR="00CC5626" w:rsidRPr="00100A7A" w:rsidTr="00CC5626">
        <w:tc>
          <w:tcPr>
            <w:tcW w:w="1384" w:type="dxa"/>
            <w:vMerge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Высокий уровень</w:t>
            </w:r>
          </w:p>
          <w:p w:rsidR="00CC5626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F23928" w:rsidRPr="00100A7A" w:rsidRDefault="00F23928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49-60 б.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81-100%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CC5626" w:rsidRPr="00100A7A" w:rsidRDefault="00CC5626" w:rsidP="00F239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Хороший уровень</w:t>
            </w:r>
            <w:r w:rsidR="00F23928">
              <w:rPr>
                <w:rFonts w:ascii="Times New Roman" w:hAnsi="Times New Roman"/>
                <w:b/>
                <w:sz w:val="20"/>
                <w:szCs w:val="20"/>
              </w:rPr>
              <w:t>/выше среднего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37-48 б.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00A7A">
              <w:rPr>
                <w:rFonts w:ascii="Times New Roman" w:hAnsi="Times New Roman"/>
              </w:rPr>
              <w:t>61-80%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Удовлетв</w:t>
            </w:r>
            <w:proofErr w:type="spellEnd"/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-й</w:t>
            </w:r>
            <w:r w:rsidR="00F23928">
              <w:rPr>
                <w:rFonts w:ascii="Times New Roman" w:hAnsi="Times New Roman"/>
                <w:b/>
                <w:sz w:val="20"/>
                <w:szCs w:val="20"/>
              </w:rPr>
              <w:t xml:space="preserve">/ средний </w:t>
            </w: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 xml:space="preserve"> уровень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25-36 б.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41-60%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Низкий уровень</w:t>
            </w:r>
          </w:p>
          <w:p w:rsidR="00CC5626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3928" w:rsidRPr="00100A7A" w:rsidRDefault="00F23928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13-24 б.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21-40%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  <w:gridSpan w:val="2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Неудовл</w:t>
            </w:r>
            <w:proofErr w:type="spellEnd"/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-й уровень</w:t>
            </w:r>
          </w:p>
          <w:p w:rsidR="00CC5626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23928" w:rsidRPr="00100A7A" w:rsidRDefault="00F23928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0-12 б.</w:t>
            </w:r>
          </w:p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менее 20%</w:t>
            </w:r>
          </w:p>
        </w:tc>
      </w:tr>
      <w:tr w:rsidR="00CC5626" w:rsidRPr="00100A7A" w:rsidTr="00CC5626">
        <w:tc>
          <w:tcPr>
            <w:tcW w:w="1384" w:type="dxa"/>
            <w:vMerge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ТСОШ № 1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38,9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55,6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5,5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ТСОШ № 3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32,9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29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39,7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15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20,5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4,1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2,8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ССОШ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75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18,8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6,2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УМСОШ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57,1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14,3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28,6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ИСОШ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57,2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42,8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00A7A">
              <w:rPr>
                <w:rFonts w:ascii="Times New Roman" w:hAnsi="Times New Roman"/>
              </w:rPr>
              <w:t>-</w:t>
            </w:r>
          </w:p>
        </w:tc>
      </w:tr>
      <w:tr w:rsidR="00CC5626" w:rsidRPr="00100A7A" w:rsidTr="00CC5626">
        <w:tc>
          <w:tcPr>
            <w:tcW w:w="1384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100A7A">
              <w:rPr>
                <w:rFonts w:ascii="Times New Roman" w:hAnsi="Times New Roman"/>
                <w:b/>
                <w:sz w:val="20"/>
                <w:szCs w:val="20"/>
              </w:rPr>
              <w:t>Муйский район</w:t>
            </w:r>
          </w:p>
        </w:tc>
        <w:tc>
          <w:tcPr>
            <w:tcW w:w="1276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128</w:t>
            </w:r>
          </w:p>
        </w:tc>
        <w:tc>
          <w:tcPr>
            <w:tcW w:w="567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43%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85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38,3%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8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14,8%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2,3 %</w:t>
            </w:r>
          </w:p>
        </w:tc>
        <w:tc>
          <w:tcPr>
            <w:tcW w:w="709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1" w:type="dxa"/>
            <w:shd w:val="clear" w:color="auto" w:fill="auto"/>
          </w:tcPr>
          <w:p w:rsidR="00CC5626" w:rsidRPr="00100A7A" w:rsidRDefault="00CC5626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1,6 %</w:t>
            </w:r>
          </w:p>
        </w:tc>
      </w:tr>
    </w:tbl>
    <w:p w:rsidR="007630C9" w:rsidRDefault="007630C9" w:rsidP="007630C9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7630C9" w:rsidRDefault="007630C9" w:rsidP="007630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респондентов по уровням удовлетворённости качеством образовательных услуг в школах в целом по району выглядит следующим образом:</w:t>
      </w:r>
    </w:p>
    <w:p w:rsidR="007630C9" w:rsidRDefault="007630C9" w:rsidP="000678E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678EC" w:rsidRDefault="000678EC" w:rsidP="000678E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698BBC4" wp14:editId="73CF146A">
            <wp:extent cx="5848350" cy="27432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630C9" w:rsidRDefault="007630C9" w:rsidP="00010FF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B5B3B" w:rsidRDefault="0043671F" w:rsidP="004367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обработки результатов всех поступивших анкет были получены с</w:t>
      </w:r>
      <w:r w:rsidR="007630C9">
        <w:rPr>
          <w:rFonts w:ascii="Times New Roman" w:hAnsi="Times New Roman" w:cs="Times New Roman"/>
          <w:sz w:val="24"/>
          <w:szCs w:val="24"/>
        </w:rPr>
        <w:t xml:space="preserve">редние </w:t>
      </w:r>
      <w:r>
        <w:rPr>
          <w:rFonts w:ascii="Times New Roman" w:hAnsi="Times New Roman" w:cs="Times New Roman"/>
          <w:sz w:val="24"/>
          <w:szCs w:val="24"/>
        </w:rPr>
        <w:t xml:space="preserve">значения оценки деятельности муниципальных общеобразовательных учреждений и </w:t>
      </w:r>
      <w:r w:rsidR="007630C9">
        <w:rPr>
          <w:rFonts w:ascii="Times New Roman" w:hAnsi="Times New Roman" w:cs="Times New Roman"/>
          <w:sz w:val="24"/>
          <w:szCs w:val="24"/>
        </w:rPr>
        <w:t xml:space="preserve">показатели удовлетворённости качеством образовательных услуг </w:t>
      </w:r>
      <w:r w:rsidR="00010FFE">
        <w:rPr>
          <w:rFonts w:ascii="Times New Roman" w:hAnsi="Times New Roman" w:cs="Times New Roman"/>
          <w:sz w:val="24"/>
          <w:szCs w:val="24"/>
        </w:rPr>
        <w:t>в разрезе школ</w:t>
      </w:r>
      <w:r>
        <w:rPr>
          <w:rFonts w:ascii="Times New Roman" w:hAnsi="Times New Roman" w:cs="Times New Roman"/>
          <w:sz w:val="24"/>
          <w:szCs w:val="24"/>
        </w:rPr>
        <w:t xml:space="preserve"> и в целом по району</w:t>
      </w:r>
      <w:r w:rsidR="00B4363B">
        <w:rPr>
          <w:rFonts w:ascii="Times New Roman" w:hAnsi="Times New Roman" w:cs="Times New Roman"/>
          <w:sz w:val="24"/>
          <w:szCs w:val="24"/>
        </w:rPr>
        <w:t xml:space="preserve"> согласно используемой методике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5B3B" w:rsidRDefault="00BB5B3B" w:rsidP="00BB5B3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126"/>
        <w:gridCol w:w="2126"/>
        <w:gridCol w:w="2268"/>
      </w:tblGrid>
      <w:tr w:rsidR="00BB5B3B" w:rsidRPr="00100A7A" w:rsidTr="00BB5B3B">
        <w:trPr>
          <w:trHeight w:val="230"/>
        </w:trPr>
        <w:tc>
          <w:tcPr>
            <w:tcW w:w="2802" w:type="dxa"/>
            <w:vMerge w:val="restart"/>
            <w:shd w:val="clear" w:color="auto" w:fill="auto"/>
            <w:vAlign w:val="center"/>
          </w:tcPr>
          <w:p w:rsidR="00BB5B3B" w:rsidRPr="00100A7A" w:rsidRDefault="00BB5B3B" w:rsidP="00BB5B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школа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B5B3B" w:rsidRDefault="00BB5B3B" w:rsidP="00BB5B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BB5B3B" w:rsidRPr="00BB5B3B" w:rsidRDefault="00BB5B3B" w:rsidP="00BB5B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5B3B">
              <w:rPr>
                <w:rFonts w:ascii="Times New Roman" w:hAnsi="Times New Roman"/>
                <w:b/>
                <w:sz w:val="18"/>
                <w:szCs w:val="18"/>
              </w:rPr>
              <w:t>Средняя сумма баллов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оценки</w:t>
            </w:r>
            <w:r w:rsidRPr="00BB5B3B">
              <w:rPr>
                <w:rFonts w:ascii="Times New Roman" w:hAnsi="Times New Roman"/>
                <w:b/>
                <w:sz w:val="18"/>
                <w:szCs w:val="18"/>
              </w:rPr>
              <w:t xml:space="preserve"> качества образовательных услуг</w:t>
            </w:r>
          </w:p>
          <w:p w:rsidR="00BB5B3B" w:rsidRPr="00BB5B3B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B5B3B" w:rsidRPr="00BB5B3B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5B3B">
              <w:rPr>
                <w:rFonts w:ascii="Times New Roman" w:hAnsi="Times New Roman"/>
                <w:b/>
                <w:sz w:val="18"/>
                <w:szCs w:val="18"/>
              </w:rPr>
              <w:t>Средний процент удовлетворённости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BB5B3B">
              <w:rPr>
                <w:rFonts w:ascii="Times New Roman" w:hAnsi="Times New Roman"/>
                <w:b/>
                <w:sz w:val="18"/>
                <w:szCs w:val="18"/>
              </w:rPr>
              <w:t>качеством образовательных услуг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B5B3B" w:rsidRPr="00BB5B3B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B5B3B">
              <w:rPr>
                <w:rFonts w:ascii="Times New Roman" w:hAnsi="Times New Roman"/>
                <w:b/>
                <w:sz w:val="18"/>
                <w:szCs w:val="18"/>
              </w:rPr>
              <w:t>Уровень удовлетворённости качеством образовательных услуг</w:t>
            </w:r>
          </w:p>
        </w:tc>
      </w:tr>
      <w:tr w:rsidR="00BB5B3B" w:rsidRPr="00100A7A" w:rsidTr="00BB5B3B">
        <w:trPr>
          <w:trHeight w:val="276"/>
        </w:trPr>
        <w:tc>
          <w:tcPr>
            <w:tcW w:w="2802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B3B" w:rsidRPr="00100A7A" w:rsidTr="00BB5B3B">
        <w:trPr>
          <w:trHeight w:val="276"/>
        </w:trPr>
        <w:tc>
          <w:tcPr>
            <w:tcW w:w="2802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Таксимовская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47,72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79,5 %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выше среднего</w:t>
            </w: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Таксимовская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 3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42,67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71,1 %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выше среднего</w:t>
            </w: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Северомуйская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51,38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85,6 %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Усть-Муйская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44,86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74,7 %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выше среднего</w:t>
            </w: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Иракиндинская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50,14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83,6 %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7A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  <w:tr w:rsidR="00BB5B3B" w:rsidRPr="00100A7A" w:rsidTr="00BB5B3B">
        <w:tc>
          <w:tcPr>
            <w:tcW w:w="2802" w:type="dxa"/>
            <w:shd w:val="clear" w:color="auto" w:fill="auto"/>
          </w:tcPr>
          <w:p w:rsidR="00BB5B3B" w:rsidRPr="00100A7A" w:rsidRDefault="00BB5B3B" w:rsidP="00BB5B3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Муйский район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47,35</w:t>
            </w:r>
          </w:p>
        </w:tc>
        <w:tc>
          <w:tcPr>
            <w:tcW w:w="2126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78,9 %</w:t>
            </w:r>
          </w:p>
        </w:tc>
        <w:tc>
          <w:tcPr>
            <w:tcW w:w="2268" w:type="dxa"/>
            <w:shd w:val="clear" w:color="auto" w:fill="auto"/>
          </w:tcPr>
          <w:p w:rsidR="00BB5B3B" w:rsidRPr="00100A7A" w:rsidRDefault="00BB5B3B" w:rsidP="008942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0A7A">
              <w:rPr>
                <w:rFonts w:ascii="Times New Roman" w:hAnsi="Times New Roman"/>
                <w:b/>
                <w:sz w:val="24"/>
                <w:szCs w:val="24"/>
              </w:rPr>
              <w:t>выше среднего</w:t>
            </w:r>
          </w:p>
        </w:tc>
      </w:tr>
    </w:tbl>
    <w:p w:rsidR="007630C9" w:rsidRDefault="00010FFE" w:rsidP="00BB5B3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817" w:rsidRPr="0065679E" w:rsidRDefault="00BE0817" w:rsidP="00BB5B3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42E9" w:rsidRPr="0065679E" w:rsidRDefault="0081558A" w:rsidP="007630C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4DD6B74" wp14:editId="1B869D62">
            <wp:extent cx="5814204" cy="2743200"/>
            <wp:effectExtent l="0" t="0" r="1524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342E9" w:rsidRDefault="00D342E9">
      <w:pPr>
        <w:rPr>
          <w:rFonts w:ascii="Times New Roman" w:hAnsi="Times New Roman" w:cs="Times New Roman"/>
          <w:sz w:val="24"/>
          <w:szCs w:val="24"/>
        </w:rPr>
      </w:pPr>
    </w:p>
    <w:p w:rsidR="008E7483" w:rsidRDefault="008E7483">
      <w:pPr>
        <w:rPr>
          <w:rFonts w:ascii="Times New Roman" w:hAnsi="Times New Roman" w:cs="Times New Roman"/>
          <w:sz w:val="24"/>
          <w:szCs w:val="24"/>
        </w:rPr>
      </w:pPr>
      <w:r w:rsidRPr="0061408A">
        <w:rPr>
          <w:noProof/>
          <w:lang w:eastAsia="ru-RU"/>
        </w:rPr>
        <w:drawing>
          <wp:inline distT="0" distB="0" distL="0" distR="0" wp14:anchorId="3A7E28A2" wp14:editId="14E99FED">
            <wp:extent cx="5934973" cy="4917056"/>
            <wp:effectExtent l="0" t="0" r="27940" b="1714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D3101" w:rsidRDefault="00EA5991" w:rsidP="00EA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Анализ полученных средних значений по отдельным критериям показывает сильные и слабые стороны деятельности </w:t>
      </w:r>
      <w:r w:rsidR="007D3101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="00FC236E">
        <w:rPr>
          <w:rFonts w:ascii="Times New Roman" w:hAnsi="Times New Roman" w:cs="Times New Roman"/>
          <w:sz w:val="24"/>
          <w:szCs w:val="24"/>
        </w:rPr>
        <w:t>обще</w:t>
      </w:r>
      <w:r>
        <w:rPr>
          <w:rFonts w:ascii="Times New Roman" w:hAnsi="Times New Roman" w:cs="Times New Roman"/>
          <w:sz w:val="24"/>
          <w:szCs w:val="24"/>
        </w:rPr>
        <w:t>образовательных учреждений</w:t>
      </w:r>
      <w:r w:rsidR="007D3101">
        <w:rPr>
          <w:rFonts w:ascii="Times New Roman" w:hAnsi="Times New Roman" w:cs="Times New Roman"/>
          <w:sz w:val="24"/>
          <w:szCs w:val="24"/>
        </w:rPr>
        <w:t xml:space="preserve"> и муниципальной си</w:t>
      </w:r>
      <w:r w:rsidR="009F43B9">
        <w:rPr>
          <w:rFonts w:ascii="Times New Roman" w:hAnsi="Times New Roman" w:cs="Times New Roman"/>
          <w:sz w:val="24"/>
          <w:szCs w:val="24"/>
        </w:rPr>
        <w:t xml:space="preserve">стемы школьного </w:t>
      </w:r>
      <w:r w:rsidR="007D3101">
        <w:rPr>
          <w:rFonts w:ascii="Times New Roman" w:hAnsi="Times New Roman" w:cs="Times New Roman"/>
          <w:sz w:val="24"/>
          <w:szCs w:val="24"/>
        </w:rPr>
        <w:t>образования</w:t>
      </w:r>
      <w:r w:rsidR="008E7483" w:rsidRPr="008E7483">
        <w:rPr>
          <w:rFonts w:ascii="Times New Roman" w:hAnsi="Times New Roman" w:cs="Times New Roman"/>
          <w:sz w:val="24"/>
          <w:szCs w:val="24"/>
        </w:rPr>
        <w:t xml:space="preserve"> </w:t>
      </w:r>
      <w:r w:rsidR="008E7483">
        <w:rPr>
          <w:rFonts w:ascii="Times New Roman" w:hAnsi="Times New Roman" w:cs="Times New Roman"/>
          <w:sz w:val="24"/>
          <w:szCs w:val="24"/>
        </w:rPr>
        <w:t>в целом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384"/>
        <w:gridCol w:w="727"/>
        <w:gridCol w:w="3384"/>
        <w:gridCol w:w="727"/>
        <w:gridCol w:w="3632"/>
      </w:tblGrid>
      <w:tr w:rsidR="007D3101" w:rsidTr="009F43B9">
        <w:tc>
          <w:tcPr>
            <w:tcW w:w="1384" w:type="dxa"/>
            <w:vMerge w:val="restart"/>
            <w:vAlign w:val="center"/>
          </w:tcPr>
          <w:p w:rsidR="007D3101" w:rsidRPr="009F43B9" w:rsidRDefault="007D3101" w:rsidP="007D310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 w:cs="Times New Roman"/>
                <w:b/>
                <w:sz w:val="22"/>
                <w:szCs w:val="22"/>
              </w:rPr>
              <w:t>школа</w:t>
            </w:r>
          </w:p>
        </w:tc>
        <w:tc>
          <w:tcPr>
            <w:tcW w:w="4111" w:type="dxa"/>
            <w:gridSpan w:val="2"/>
            <w:vAlign w:val="center"/>
          </w:tcPr>
          <w:p w:rsidR="007D3101" w:rsidRPr="009F43B9" w:rsidRDefault="007D3101" w:rsidP="007D310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 w:cs="Times New Roman"/>
                <w:b/>
                <w:sz w:val="22"/>
                <w:szCs w:val="22"/>
              </w:rPr>
              <w:t>Наибольшие значения по критериям</w:t>
            </w:r>
          </w:p>
        </w:tc>
        <w:tc>
          <w:tcPr>
            <w:tcW w:w="4359" w:type="dxa"/>
            <w:gridSpan w:val="2"/>
            <w:vAlign w:val="center"/>
          </w:tcPr>
          <w:p w:rsidR="007D3101" w:rsidRPr="009F43B9" w:rsidRDefault="007D3101" w:rsidP="007D310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 w:cs="Times New Roman"/>
                <w:b/>
                <w:sz w:val="22"/>
                <w:szCs w:val="22"/>
              </w:rPr>
              <w:t>Наименьшие значения по критериям</w:t>
            </w:r>
          </w:p>
        </w:tc>
      </w:tr>
      <w:tr w:rsidR="009F43B9" w:rsidTr="0083727A">
        <w:tc>
          <w:tcPr>
            <w:tcW w:w="1384" w:type="dxa"/>
            <w:vMerge/>
            <w:vAlign w:val="center"/>
          </w:tcPr>
          <w:p w:rsidR="009F43B9" w:rsidRPr="009F43B9" w:rsidRDefault="009F43B9" w:rsidP="007D310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27" w:type="dxa"/>
            <w:vAlign w:val="center"/>
          </w:tcPr>
          <w:p w:rsidR="0083727A" w:rsidRDefault="0083727A" w:rsidP="007D31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9F43B9" w:rsidRPr="009F43B9">
              <w:rPr>
                <w:rFonts w:ascii="Times New Roman" w:hAnsi="Times New Roman" w:cs="Times New Roman"/>
                <w:sz w:val="22"/>
                <w:szCs w:val="22"/>
              </w:rPr>
              <w:t>наче</w:t>
            </w:r>
            <w:proofErr w:type="spellEnd"/>
          </w:p>
          <w:p w:rsidR="009F43B9" w:rsidRPr="009F43B9" w:rsidRDefault="009F43B9" w:rsidP="007D31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F43B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3384" w:type="dxa"/>
            <w:vAlign w:val="center"/>
          </w:tcPr>
          <w:p w:rsidR="009F43B9" w:rsidRPr="009F43B9" w:rsidRDefault="009F43B9" w:rsidP="007D310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43B9">
              <w:rPr>
                <w:rFonts w:ascii="Times New Roman" w:hAnsi="Times New Roman" w:cs="Times New Roman"/>
                <w:sz w:val="22"/>
                <w:szCs w:val="22"/>
              </w:rPr>
              <w:t>критерий</w:t>
            </w:r>
          </w:p>
        </w:tc>
        <w:tc>
          <w:tcPr>
            <w:tcW w:w="727" w:type="dxa"/>
            <w:vAlign w:val="center"/>
          </w:tcPr>
          <w:p w:rsidR="0083727A" w:rsidRDefault="0083727A" w:rsidP="00533B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9F43B9" w:rsidRPr="009F43B9">
              <w:rPr>
                <w:rFonts w:ascii="Times New Roman" w:hAnsi="Times New Roman" w:cs="Times New Roman"/>
                <w:sz w:val="22"/>
                <w:szCs w:val="22"/>
              </w:rPr>
              <w:t>наче</w:t>
            </w:r>
            <w:proofErr w:type="spellEnd"/>
          </w:p>
          <w:p w:rsidR="009F43B9" w:rsidRPr="009F43B9" w:rsidRDefault="009F43B9" w:rsidP="00533B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F43B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3632" w:type="dxa"/>
            <w:vAlign w:val="center"/>
          </w:tcPr>
          <w:p w:rsidR="009F43B9" w:rsidRPr="009F43B9" w:rsidRDefault="009F43B9" w:rsidP="00533B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43B9">
              <w:rPr>
                <w:rFonts w:ascii="Times New Roman" w:hAnsi="Times New Roman" w:cs="Times New Roman"/>
                <w:sz w:val="22"/>
                <w:szCs w:val="22"/>
              </w:rPr>
              <w:t>критерий</w:t>
            </w:r>
          </w:p>
        </w:tc>
      </w:tr>
      <w:tr w:rsidR="0097064B" w:rsidTr="0083727A">
        <w:tc>
          <w:tcPr>
            <w:tcW w:w="1384" w:type="dxa"/>
            <w:vMerge w:val="restart"/>
          </w:tcPr>
          <w:p w:rsidR="0097064B" w:rsidRPr="00512A8D" w:rsidRDefault="0097064B" w:rsidP="00533B1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97064B" w:rsidRPr="00512A8D" w:rsidRDefault="0097064B" w:rsidP="00533B1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97064B" w:rsidRPr="00512A8D" w:rsidRDefault="0097064B" w:rsidP="00533B1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97064B" w:rsidRPr="00512A8D" w:rsidRDefault="0097064B" w:rsidP="00533B13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97064B" w:rsidRPr="00512A8D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512A8D">
              <w:rPr>
                <w:rFonts w:ascii="Times New Roman" w:hAnsi="Times New Roman"/>
                <w:b/>
                <w:sz w:val="22"/>
                <w:szCs w:val="22"/>
              </w:rPr>
              <w:t>ТСОШ № 1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3,56</w:t>
            </w:r>
          </w:p>
        </w:tc>
        <w:tc>
          <w:tcPr>
            <w:tcW w:w="3384" w:type="dxa"/>
          </w:tcPr>
          <w:p w:rsidR="0097064B" w:rsidRPr="0083727A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27A">
              <w:rPr>
                <w:rFonts w:ascii="Times New Roman" w:hAnsi="Times New Roman" w:cs="Times New Roman"/>
              </w:rPr>
              <w:t>Материально-техническая оснащенность школы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3632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710">
              <w:rPr>
                <w:rFonts w:ascii="Times New Roman" w:hAnsi="Times New Roman" w:cs="Times New Roman"/>
              </w:rPr>
              <w:t>Психолого-педагогическое сопровождение образовательного процесса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97064B" w:rsidRPr="00112291" w:rsidRDefault="0097064B" w:rsidP="00533B13">
            <w:pPr>
              <w:jc w:val="both"/>
              <w:rPr>
                <w:rFonts w:ascii="Times New Roman" w:hAnsi="Times New Roman" w:cs="Times New Roman"/>
              </w:rPr>
            </w:pPr>
            <w:r w:rsidRPr="00521E46">
              <w:rPr>
                <w:rFonts w:ascii="Times New Roman" w:hAnsi="Times New Roman" w:cs="Times New Roman"/>
              </w:rPr>
              <w:t>Качество преподавания в школе, профессиональный уровень педагогов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Организационное сопровождение</w:t>
            </w:r>
            <w:r w:rsidRPr="00112291">
              <w:rPr>
                <w:rFonts w:ascii="Times New Roman" w:hAnsi="Times New Roman" w:cs="Times New Roman"/>
              </w:rPr>
              <w:t xml:space="preserve"> образовательного процесса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B73D0E">
              <w:rPr>
                <w:rFonts w:ascii="Times New Roman" w:hAnsi="Times New Roman" w:cs="Times New Roman"/>
              </w:rPr>
              <w:t>в школе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27A" w:rsidTr="0083727A">
        <w:tc>
          <w:tcPr>
            <w:tcW w:w="1384" w:type="dxa"/>
            <w:vMerge/>
          </w:tcPr>
          <w:p w:rsidR="0083727A" w:rsidRPr="009F43B9" w:rsidRDefault="0083727A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  <w:tc>
          <w:tcPr>
            <w:tcW w:w="3384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291">
              <w:rPr>
                <w:rFonts w:ascii="Times New Roman" w:hAnsi="Times New Roman" w:cs="Times New Roman"/>
              </w:rPr>
              <w:t>Доступность</w:t>
            </w:r>
            <w:r>
              <w:rPr>
                <w:rFonts w:ascii="Times New Roman" w:hAnsi="Times New Roman" w:cs="Times New Roman"/>
              </w:rPr>
              <w:t xml:space="preserve"> и достаточность </w:t>
            </w:r>
            <w:r w:rsidRPr="00112291">
              <w:rPr>
                <w:rFonts w:ascii="Times New Roman" w:hAnsi="Times New Roman" w:cs="Times New Roman"/>
              </w:rPr>
              <w:t>информаци</w:t>
            </w:r>
            <w:r>
              <w:rPr>
                <w:rFonts w:ascii="Times New Roman" w:hAnsi="Times New Roman" w:cs="Times New Roman"/>
              </w:rPr>
              <w:t>и об образовательном учреждении</w:t>
            </w:r>
            <w:r w:rsidRPr="00112291">
              <w:rPr>
                <w:rFonts w:ascii="Times New Roman" w:hAnsi="Times New Roman" w:cs="Times New Roman"/>
              </w:rPr>
              <w:t xml:space="preserve"> и образовательном процессе</w:t>
            </w:r>
          </w:p>
        </w:tc>
        <w:tc>
          <w:tcPr>
            <w:tcW w:w="727" w:type="dxa"/>
            <w:vMerge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27A" w:rsidTr="0083727A">
        <w:tc>
          <w:tcPr>
            <w:tcW w:w="1384" w:type="dxa"/>
          </w:tcPr>
          <w:p w:rsidR="00512A8D" w:rsidRDefault="00512A8D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3727A" w:rsidRPr="009F43B9" w:rsidRDefault="0083727A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/>
                <w:b/>
                <w:sz w:val="22"/>
                <w:szCs w:val="22"/>
              </w:rPr>
              <w:t>ТСОШ № 3</w:t>
            </w:r>
          </w:p>
        </w:tc>
        <w:tc>
          <w:tcPr>
            <w:tcW w:w="727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3,22</w:t>
            </w:r>
          </w:p>
        </w:tc>
        <w:tc>
          <w:tcPr>
            <w:tcW w:w="3384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291">
              <w:rPr>
                <w:rFonts w:ascii="Times New Roman" w:hAnsi="Times New Roman" w:cs="Times New Roman"/>
              </w:rPr>
              <w:t>Доступность</w:t>
            </w:r>
            <w:r>
              <w:rPr>
                <w:rFonts w:ascii="Times New Roman" w:hAnsi="Times New Roman" w:cs="Times New Roman"/>
              </w:rPr>
              <w:t xml:space="preserve"> и достаточность </w:t>
            </w:r>
            <w:r w:rsidRPr="00112291">
              <w:rPr>
                <w:rFonts w:ascii="Times New Roman" w:hAnsi="Times New Roman" w:cs="Times New Roman"/>
              </w:rPr>
              <w:t>информаци</w:t>
            </w:r>
            <w:r>
              <w:rPr>
                <w:rFonts w:ascii="Times New Roman" w:hAnsi="Times New Roman" w:cs="Times New Roman"/>
              </w:rPr>
              <w:t>и об образовательном учреждении</w:t>
            </w:r>
            <w:r w:rsidRPr="00112291">
              <w:rPr>
                <w:rFonts w:ascii="Times New Roman" w:hAnsi="Times New Roman" w:cs="Times New Roman"/>
              </w:rPr>
              <w:t xml:space="preserve"> и образовательном процессе</w:t>
            </w:r>
          </w:p>
        </w:tc>
        <w:tc>
          <w:tcPr>
            <w:tcW w:w="727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2,65</w:t>
            </w:r>
          </w:p>
        </w:tc>
        <w:tc>
          <w:tcPr>
            <w:tcW w:w="3632" w:type="dxa"/>
          </w:tcPr>
          <w:p w:rsidR="0083727A" w:rsidRDefault="0083727A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CE4">
              <w:rPr>
                <w:rFonts w:ascii="Times New Roman" w:hAnsi="Times New Roman" w:cs="Times New Roman"/>
              </w:rPr>
              <w:t>Обеспечение безопасности дете</w:t>
            </w:r>
            <w:r>
              <w:rPr>
                <w:rFonts w:ascii="Times New Roman" w:hAnsi="Times New Roman" w:cs="Times New Roman"/>
              </w:rPr>
              <w:t>й  в образовательном учреждении</w:t>
            </w:r>
          </w:p>
        </w:tc>
      </w:tr>
      <w:tr w:rsidR="005B585B" w:rsidTr="0083727A">
        <w:tc>
          <w:tcPr>
            <w:tcW w:w="1384" w:type="dxa"/>
            <w:vMerge w:val="restart"/>
          </w:tcPr>
          <w:p w:rsidR="00512A8D" w:rsidRDefault="00512A8D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12A8D" w:rsidRDefault="00512A8D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B585B" w:rsidRPr="009F43B9" w:rsidRDefault="005B585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/>
                <w:b/>
                <w:sz w:val="22"/>
                <w:szCs w:val="22"/>
              </w:rPr>
              <w:t>ССОШ</w:t>
            </w:r>
          </w:p>
        </w:tc>
        <w:tc>
          <w:tcPr>
            <w:tcW w:w="727" w:type="dxa"/>
          </w:tcPr>
          <w:p w:rsidR="005B585B" w:rsidRDefault="005B585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  <w:tc>
          <w:tcPr>
            <w:tcW w:w="3384" w:type="dxa"/>
          </w:tcPr>
          <w:p w:rsidR="005B585B" w:rsidRDefault="005B585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Организационное сопровождение</w:t>
            </w:r>
            <w:r w:rsidRPr="00112291">
              <w:rPr>
                <w:rFonts w:ascii="Times New Roman" w:hAnsi="Times New Roman" w:cs="Times New Roman"/>
              </w:rPr>
              <w:t xml:space="preserve"> образовательного процесса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B73D0E">
              <w:rPr>
                <w:rFonts w:ascii="Times New Roman" w:hAnsi="Times New Roman" w:cs="Times New Roman"/>
              </w:rPr>
              <w:t>в школе</w:t>
            </w:r>
          </w:p>
        </w:tc>
        <w:tc>
          <w:tcPr>
            <w:tcW w:w="727" w:type="dxa"/>
            <w:vMerge w:val="restart"/>
          </w:tcPr>
          <w:p w:rsidR="005B585B" w:rsidRDefault="005B585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2,64</w:t>
            </w:r>
          </w:p>
        </w:tc>
        <w:tc>
          <w:tcPr>
            <w:tcW w:w="3632" w:type="dxa"/>
            <w:vMerge w:val="restart"/>
          </w:tcPr>
          <w:p w:rsidR="005B585B" w:rsidRDefault="005B585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291">
              <w:rPr>
                <w:rFonts w:ascii="Times New Roman" w:hAnsi="Times New Roman" w:cs="Times New Roman"/>
              </w:rPr>
              <w:t>Организация и качество питания учащихся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3,81</w:t>
            </w: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CE4">
              <w:rPr>
                <w:rFonts w:ascii="Times New Roman" w:hAnsi="Times New Roman" w:cs="Times New Roman"/>
              </w:rPr>
              <w:t>Соблюдение в школе правил санитарной безопасности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2CF9">
              <w:rPr>
                <w:rFonts w:ascii="Times New Roman" w:hAnsi="Times New Roman" w:cs="Times New Roman"/>
              </w:rPr>
              <w:t>Обеспечение благоприятной морально-псих</w:t>
            </w:r>
            <w:r>
              <w:rPr>
                <w:rFonts w:ascii="Times New Roman" w:hAnsi="Times New Roman" w:cs="Times New Roman"/>
              </w:rPr>
              <w:t>ологической атмосферы в классных</w:t>
            </w:r>
            <w:r w:rsidRPr="00382CF9">
              <w:rPr>
                <w:rFonts w:ascii="Times New Roman" w:hAnsi="Times New Roman" w:cs="Times New Roman"/>
              </w:rPr>
              <w:t xml:space="preserve"> коллективах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64B" w:rsidTr="0083727A">
        <w:tc>
          <w:tcPr>
            <w:tcW w:w="1384" w:type="dxa"/>
            <w:vMerge w:val="restart"/>
          </w:tcPr>
          <w:p w:rsidR="0097064B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7064B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/>
                <w:b/>
                <w:sz w:val="22"/>
                <w:szCs w:val="22"/>
              </w:rPr>
              <w:t>УМСОШ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3,57</w:t>
            </w: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2C4">
              <w:rPr>
                <w:rFonts w:ascii="Times New Roman" w:hAnsi="Times New Roman" w:cs="Times New Roman"/>
              </w:rPr>
              <w:t xml:space="preserve">Организация </w:t>
            </w:r>
            <w:r>
              <w:rPr>
                <w:rFonts w:ascii="Times New Roman" w:hAnsi="Times New Roman" w:cs="Times New Roman"/>
              </w:rPr>
              <w:t xml:space="preserve">в школе </w:t>
            </w:r>
            <w:r w:rsidRPr="008522C4">
              <w:rPr>
                <w:rFonts w:ascii="Times New Roman" w:hAnsi="Times New Roman" w:cs="Times New Roman"/>
              </w:rPr>
              <w:t>воспитательной работы с учащимися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1,57</w:t>
            </w:r>
          </w:p>
        </w:tc>
        <w:tc>
          <w:tcPr>
            <w:tcW w:w="3632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Материально-техническая </w:t>
            </w:r>
            <w:r w:rsidRPr="00382CF9">
              <w:rPr>
                <w:rFonts w:ascii="Times New Roman" w:hAnsi="Times New Roman" w:cs="Times New Roman"/>
              </w:rPr>
              <w:t>оснащенность</w:t>
            </w:r>
            <w:r>
              <w:rPr>
                <w:rFonts w:ascii="Times New Roman" w:hAnsi="Times New Roman" w:cs="Times New Roman"/>
              </w:rPr>
              <w:t xml:space="preserve"> школы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Доброжелательность, вежливость, тактичность работников образовательного учреждения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64B" w:rsidTr="0083727A">
        <w:tc>
          <w:tcPr>
            <w:tcW w:w="1384" w:type="dxa"/>
            <w:vMerge w:val="restart"/>
          </w:tcPr>
          <w:p w:rsidR="0097064B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/>
                <w:b/>
                <w:sz w:val="22"/>
                <w:szCs w:val="22"/>
              </w:rPr>
              <w:t>ИСОШ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3,64</w:t>
            </w: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CE4">
              <w:rPr>
                <w:rFonts w:ascii="Times New Roman" w:hAnsi="Times New Roman" w:cs="Times New Roman"/>
              </w:rPr>
              <w:t>Соблюдение в школе правил санитарной безопасности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2,71</w:t>
            </w:r>
          </w:p>
        </w:tc>
        <w:tc>
          <w:tcPr>
            <w:tcW w:w="3632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710">
              <w:rPr>
                <w:rFonts w:ascii="Times New Roman" w:hAnsi="Times New Roman" w:cs="Times New Roman"/>
              </w:rPr>
              <w:t>Психолого-педагогическое сопровождение образовательного процесса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Организационное сопровождение</w:t>
            </w:r>
            <w:r w:rsidRPr="00112291">
              <w:rPr>
                <w:rFonts w:ascii="Times New Roman" w:hAnsi="Times New Roman" w:cs="Times New Roman"/>
              </w:rPr>
              <w:t xml:space="preserve"> образовательного процесса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B73D0E">
              <w:rPr>
                <w:rFonts w:ascii="Times New Roman" w:hAnsi="Times New Roman" w:cs="Times New Roman"/>
              </w:rPr>
              <w:t>в школе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64B" w:rsidTr="0083727A">
        <w:tc>
          <w:tcPr>
            <w:tcW w:w="1384" w:type="dxa"/>
            <w:vMerge w:val="restart"/>
          </w:tcPr>
          <w:p w:rsidR="0097064B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7064B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F43B9">
              <w:rPr>
                <w:rFonts w:ascii="Times New Roman" w:hAnsi="Times New Roman"/>
                <w:b/>
                <w:sz w:val="22"/>
                <w:szCs w:val="22"/>
              </w:rPr>
              <w:t>Муйский район</w:t>
            </w:r>
          </w:p>
        </w:tc>
        <w:tc>
          <w:tcPr>
            <w:tcW w:w="727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3,45</w:t>
            </w:r>
          </w:p>
        </w:tc>
        <w:tc>
          <w:tcPr>
            <w:tcW w:w="3384" w:type="dxa"/>
          </w:tcPr>
          <w:p w:rsidR="0097064B" w:rsidRDefault="0097064B" w:rsidP="00533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Доброжелательность, вежливость, тактичность работников образовательных учреждений</w:t>
            </w:r>
          </w:p>
        </w:tc>
        <w:tc>
          <w:tcPr>
            <w:tcW w:w="727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2,91</w:t>
            </w:r>
          </w:p>
        </w:tc>
        <w:tc>
          <w:tcPr>
            <w:tcW w:w="3632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710">
              <w:rPr>
                <w:rFonts w:ascii="Times New Roman" w:hAnsi="Times New Roman" w:cs="Times New Roman"/>
              </w:rPr>
              <w:t>Психолого-педагогическое сопровождение образовательного процесса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3,42</w:t>
            </w:r>
          </w:p>
        </w:tc>
        <w:tc>
          <w:tcPr>
            <w:tcW w:w="3384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Соблюдение в школах</w:t>
            </w:r>
            <w:r w:rsidRPr="00491CE4">
              <w:rPr>
                <w:rFonts w:ascii="Times New Roman" w:hAnsi="Times New Roman" w:cs="Times New Roman"/>
              </w:rPr>
              <w:t xml:space="preserve"> правил санитарной безопасности</w:t>
            </w: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2,93</w:t>
            </w:r>
          </w:p>
        </w:tc>
        <w:tc>
          <w:tcPr>
            <w:tcW w:w="3632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Материально-техническая </w:t>
            </w:r>
            <w:r w:rsidRPr="00382CF9">
              <w:rPr>
                <w:rFonts w:ascii="Times New Roman" w:hAnsi="Times New Roman" w:cs="Times New Roman"/>
              </w:rPr>
              <w:t>оснащенность</w:t>
            </w:r>
            <w:r>
              <w:rPr>
                <w:rFonts w:ascii="Times New Roman" w:hAnsi="Times New Roman" w:cs="Times New Roman"/>
              </w:rPr>
              <w:t xml:space="preserve"> школ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3,40</w:t>
            </w:r>
          </w:p>
        </w:tc>
        <w:tc>
          <w:tcPr>
            <w:tcW w:w="3384" w:type="dxa"/>
            <w:vMerge w:val="restart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5A5F">
              <w:rPr>
                <w:rFonts w:ascii="Times New Roman" w:hAnsi="Times New Roman" w:cs="Times New Roman"/>
              </w:rPr>
              <w:t>Возможность участия родителей в деятельн</w:t>
            </w:r>
            <w:r>
              <w:rPr>
                <w:rFonts w:ascii="Times New Roman" w:hAnsi="Times New Roman" w:cs="Times New Roman"/>
              </w:rPr>
              <w:t>ости образовательных учреждений</w:t>
            </w: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2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CE4">
              <w:rPr>
                <w:rFonts w:ascii="Times New Roman" w:hAnsi="Times New Roman" w:cs="Times New Roman"/>
              </w:rPr>
              <w:t>Возможность развития</w:t>
            </w:r>
            <w:r>
              <w:rPr>
                <w:rFonts w:ascii="Times New Roman" w:hAnsi="Times New Roman" w:cs="Times New Roman"/>
              </w:rPr>
              <w:t xml:space="preserve"> детей через  проводимую в школах</w:t>
            </w:r>
            <w:r w:rsidRPr="00491CE4">
              <w:rPr>
                <w:rFonts w:ascii="Times New Roman" w:hAnsi="Times New Roman" w:cs="Times New Roman"/>
              </w:rPr>
              <w:t xml:space="preserve"> внеклассную работу</w:t>
            </w:r>
          </w:p>
        </w:tc>
      </w:tr>
      <w:tr w:rsidR="0097064B" w:rsidTr="0083727A">
        <w:tc>
          <w:tcPr>
            <w:tcW w:w="1384" w:type="dxa"/>
            <w:vMerge/>
          </w:tcPr>
          <w:p w:rsidR="0097064B" w:rsidRPr="009F43B9" w:rsidRDefault="0097064B" w:rsidP="00533B13">
            <w:pPr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727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dxa"/>
          </w:tcPr>
          <w:p w:rsidR="0097064B" w:rsidRDefault="0097064B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2,98</w:t>
            </w:r>
          </w:p>
        </w:tc>
        <w:tc>
          <w:tcPr>
            <w:tcW w:w="3632" w:type="dxa"/>
          </w:tcPr>
          <w:p w:rsidR="0097064B" w:rsidRDefault="001E050D" w:rsidP="00EA59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CE4">
              <w:rPr>
                <w:rFonts w:ascii="Times New Roman" w:hAnsi="Times New Roman" w:cs="Times New Roman"/>
              </w:rPr>
              <w:t xml:space="preserve">Качество образования </w:t>
            </w:r>
            <w:proofErr w:type="gramStart"/>
            <w:r w:rsidRPr="00491CE4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</w:tr>
    </w:tbl>
    <w:p w:rsidR="00EA5991" w:rsidRDefault="00EA5991" w:rsidP="00EA59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408A" w:rsidRDefault="008E7483" w:rsidP="008E74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Общие выводы: </w:t>
      </w:r>
    </w:p>
    <w:p w:rsidR="008E7483" w:rsidRDefault="00BF4DA3" w:rsidP="000A37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´</w:t>
      </w:r>
      <w:r w:rsidR="000A3727">
        <w:rPr>
          <w:rFonts w:ascii="Times New Roman" w:hAnsi="Times New Roman" w:cs="Times New Roman"/>
          <w:sz w:val="24"/>
          <w:szCs w:val="24"/>
        </w:rPr>
        <w:t xml:space="preserve">Большая часть населения района </w:t>
      </w:r>
      <w:r w:rsidR="00880D62">
        <w:rPr>
          <w:rFonts w:ascii="Times New Roman" w:hAnsi="Times New Roman" w:cs="Times New Roman"/>
          <w:sz w:val="24"/>
          <w:szCs w:val="24"/>
        </w:rPr>
        <w:t xml:space="preserve">считает деятельность муниципальных общеобразовательных учреждений </w:t>
      </w:r>
      <w:r w:rsidR="000A3727">
        <w:rPr>
          <w:rFonts w:ascii="Times New Roman" w:hAnsi="Times New Roman" w:cs="Times New Roman"/>
          <w:sz w:val="24"/>
          <w:szCs w:val="24"/>
        </w:rPr>
        <w:t>положительно</w:t>
      </w:r>
      <w:r w:rsidR="00880D62">
        <w:rPr>
          <w:rFonts w:ascii="Times New Roman" w:hAnsi="Times New Roman" w:cs="Times New Roman"/>
          <w:sz w:val="24"/>
          <w:szCs w:val="24"/>
        </w:rPr>
        <w:t xml:space="preserve">й,  оценивая качество оказываемых ими услуг как высокого, хорошего и удовлетворительного уровней. </w:t>
      </w:r>
      <w:r w:rsidR="000A3727">
        <w:rPr>
          <w:rFonts w:ascii="Times New Roman" w:hAnsi="Times New Roman" w:cs="Times New Roman"/>
          <w:sz w:val="24"/>
          <w:szCs w:val="24"/>
        </w:rPr>
        <w:t xml:space="preserve">Средний показатель удовлетворённости населения качеством </w:t>
      </w:r>
      <w:r w:rsidR="00880D62">
        <w:rPr>
          <w:rFonts w:ascii="Times New Roman" w:hAnsi="Times New Roman" w:cs="Times New Roman"/>
          <w:sz w:val="24"/>
          <w:szCs w:val="24"/>
        </w:rPr>
        <w:t>услуг школьного образования</w:t>
      </w:r>
      <w:r w:rsidR="0090312C">
        <w:rPr>
          <w:rFonts w:ascii="Times New Roman" w:hAnsi="Times New Roman" w:cs="Times New Roman"/>
          <w:sz w:val="24"/>
          <w:szCs w:val="24"/>
        </w:rPr>
        <w:t xml:space="preserve"> составил</w:t>
      </w:r>
      <w:r w:rsidR="000A3727">
        <w:rPr>
          <w:rFonts w:ascii="Times New Roman" w:hAnsi="Times New Roman" w:cs="Times New Roman"/>
          <w:sz w:val="24"/>
          <w:szCs w:val="24"/>
        </w:rPr>
        <w:t xml:space="preserve"> 78,9%, что соответствует </w:t>
      </w:r>
      <w:r w:rsidR="00880D62">
        <w:rPr>
          <w:rFonts w:ascii="Times New Roman" w:hAnsi="Times New Roman" w:cs="Times New Roman"/>
          <w:sz w:val="24"/>
          <w:szCs w:val="24"/>
        </w:rPr>
        <w:t>уровню выше среднего.</w:t>
      </w:r>
    </w:p>
    <w:p w:rsidR="0090312C" w:rsidRPr="0065679E" w:rsidRDefault="00F02082" w:rsidP="000A37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Низкие значения показателей по отдельным критериям, выявленные в ходе социологического опроса, подтверждают </w:t>
      </w:r>
      <w:r w:rsidR="00951B4F">
        <w:rPr>
          <w:rFonts w:ascii="Times New Roman" w:hAnsi="Times New Roman" w:cs="Times New Roman"/>
          <w:sz w:val="24"/>
          <w:szCs w:val="24"/>
        </w:rPr>
        <w:t>наличие ряда проблемных вопросов</w:t>
      </w:r>
      <w:r>
        <w:rPr>
          <w:rFonts w:ascii="Times New Roman" w:hAnsi="Times New Roman" w:cs="Times New Roman"/>
          <w:sz w:val="24"/>
          <w:szCs w:val="24"/>
        </w:rPr>
        <w:t xml:space="preserve"> в деятельности муниципальных общеобразовательных учреждений и системы школьного образования</w:t>
      </w:r>
      <w:r w:rsidR="00951B4F">
        <w:rPr>
          <w:rFonts w:ascii="Times New Roman" w:hAnsi="Times New Roman" w:cs="Times New Roman"/>
          <w:sz w:val="24"/>
          <w:szCs w:val="24"/>
        </w:rPr>
        <w:t xml:space="preserve">, требующих внимания и </w:t>
      </w:r>
      <w:proofErr w:type="gramStart"/>
      <w:r w:rsidR="00951B4F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="00951B4F">
        <w:rPr>
          <w:rFonts w:ascii="Times New Roman" w:hAnsi="Times New Roman" w:cs="Times New Roman"/>
          <w:sz w:val="24"/>
          <w:szCs w:val="24"/>
        </w:rPr>
        <w:t xml:space="preserve"> дополнительных мер для их решения</w:t>
      </w:r>
      <w:r w:rsidR="00B80BC3">
        <w:rPr>
          <w:rFonts w:ascii="Times New Roman" w:hAnsi="Times New Roman" w:cs="Times New Roman"/>
          <w:sz w:val="24"/>
          <w:szCs w:val="24"/>
        </w:rPr>
        <w:t xml:space="preserve">, в том числе, </w:t>
      </w:r>
      <w:r w:rsidR="00951B4F">
        <w:rPr>
          <w:rFonts w:ascii="Times New Roman" w:hAnsi="Times New Roman" w:cs="Times New Roman"/>
          <w:sz w:val="24"/>
          <w:szCs w:val="24"/>
        </w:rPr>
        <w:lastRenderedPageBreak/>
        <w:t xml:space="preserve">недостаточное материально-техническое оснащение учреждений в соответствии с современными требованиями </w:t>
      </w:r>
      <w:r w:rsidR="00B80BC3">
        <w:rPr>
          <w:rFonts w:ascii="Times New Roman" w:hAnsi="Times New Roman" w:cs="Times New Roman"/>
          <w:sz w:val="24"/>
          <w:szCs w:val="24"/>
        </w:rPr>
        <w:t xml:space="preserve">к обеспечению </w:t>
      </w:r>
      <w:r w:rsidR="00395539">
        <w:rPr>
          <w:rFonts w:ascii="Times New Roman" w:hAnsi="Times New Roman" w:cs="Times New Roman"/>
          <w:sz w:val="24"/>
          <w:szCs w:val="24"/>
        </w:rPr>
        <w:t>безопасности и условиям</w:t>
      </w:r>
      <w:r w:rsidR="00B80BC3">
        <w:rPr>
          <w:rFonts w:ascii="Times New Roman" w:hAnsi="Times New Roman" w:cs="Times New Roman"/>
          <w:sz w:val="24"/>
          <w:szCs w:val="24"/>
        </w:rPr>
        <w:t xml:space="preserve"> обучения, </w:t>
      </w:r>
      <w:r w:rsidR="00951B4F">
        <w:rPr>
          <w:rFonts w:ascii="Times New Roman" w:hAnsi="Times New Roman" w:cs="Times New Roman"/>
          <w:sz w:val="24"/>
          <w:szCs w:val="24"/>
        </w:rPr>
        <w:t xml:space="preserve"> необходимость строительства новой школы в с. </w:t>
      </w:r>
      <w:proofErr w:type="spellStart"/>
      <w:r w:rsidR="00951B4F">
        <w:rPr>
          <w:rFonts w:ascii="Times New Roman" w:hAnsi="Times New Roman" w:cs="Times New Roman"/>
          <w:sz w:val="24"/>
          <w:szCs w:val="24"/>
        </w:rPr>
        <w:t>У</w:t>
      </w:r>
      <w:r w:rsidR="00F315B7">
        <w:rPr>
          <w:rFonts w:ascii="Times New Roman" w:hAnsi="Times New Roman" w:cs="Times New Roman"/>
          <w:sz w:val="24"/>
          <w:szCs w:val="24"/>
        </w:rPr>
        <w:t>сть-Муя</w:t>
      </w:r>
      <w:proofErr w:type="spellEnd"/>
      <w:r w:rsidR="00F315B7">
        <w:rPr>
          <w:rFonts w:ascii="Times New Roman" w:hAnsi="Times New Roman" w:cs="Times New Roman"/>
          <w:sz w:val="24"/>
          <w:szCs w:val="24"/>
        </w:rPr>
        <w:t>,</w:t>
      </w:r>
      <w:r w:rsidR="00951B4F">
        <w:rPr>
          <w:rFonts w:ascii="Times New Roman" w:hAnsi="Times New Roman" w:cs="Times New Roman"/>
          <w:sz w:val="24"/>
          <w:szCs w:val="24"/>
        </w:rPr>
        <w:t xml:space="preserve"> </w:t>
      </w:r>
      <w:r w:rsidR="000215CE">
        <w:rPr>
          <w:rFonts w:ascii="Times New Roman" w:hAnsi="Times New Roman" w:cs="Times New Roman"/>
          <w:sz w:val="24"/>
          <w:szCs w:val="24"/>
        </w:rPr>
        <w:t>не</w:t>
      </w:r>
      <w:r w:rsidR="00BB22B3">
        <w:rPr>
          <w:rFonts w:ascii="Times New Roman" w:hAnsi="Times New Roman" w:cs="Times New Roman"/>
          <w:sz w:val="24"/>
          <w:szCs w:val="24"/>
        </w:rPr>
        <w:t xml:space="preserve">полная укомплектованность </w:t>
      </w:r>
      <w:r w:rsidR="000215CE">
        <w:rPr>
          <w:rFonts w:ascii="Times New Roman" w:hAnsi="Times New Roman" w:cs="Times New Roman"/>
          <w:sz w:val="24"/>
          <w:szCs w:val="24"/>
        </w:rPr>
        <w:t xml:space="preserve">школ педагогическими </w:t>
      </w:r>
      <w:r w:rsidR="00B80BC3">
        <w:rPr>
          <w:rFonts w:ascii="Times New Roman" w:hAnsi="Times New Roman" w:cs="Times New Roman"/>
          <w:sz w:val="24"/>
          <w:szCs w:val="24"/>
        </w:rPr>
        <w:t xml:space="preserve">и прочими </w:t>
      </w:r>
      <w:r w:rsidR="000215CE">
        <w:rPr>
          <w:rFonts w:ascii="Times New Roman" w:hAnsi="Times New Roman" w:cs="Times New Roman"/>
          <w:sz w:val="24"/>
          <w:szCs w:val="24"/>
        </w:rPr>
        <w:t>кадрами из-за нехватки специалистов</w:t>
      </w:r>
      <w:r w:rsidR="00BB22B3">
        <w:rPr>
          <w:rFonts w:ascii="Times New Roman" w:hAnsi="Times New Roman" w:cs="Times New Roman"/>
          <w:sz w:val="24"/>
          <w:szCs w:val="24"/>
        </w:rPr>
        <w:t xml:space="preserve"> с соотв</w:t>
      </w:r>
      <w:r w:rsidR="000215CE">
        <w:rPr>
          <w:rFonts w:ascii="Times New Roman" w:hAnsi="Times New Roman" w:cs="Times New Roman"/>
          <w:sz w:val="24"/>
          <w:szCs w:val="24"/>
        </w:rPr>
        <w:t>етствующим профильным образованием, в том числе, педагогов-психологов</w:t>
      </w:r>
      <w:r w:rsidR="00B80BC3">
        <w:rPr>
          <w:rFonts w:ascii="Times New Roman" w:hAnsi="Times New Roman" w:cs="Times New Roman"/>
          <w:sz w:val="24"/>
          <w:szCs w:val="24"/>
        </w:rPr>
        <w:t xml:space="preserve">, </w:t>
      </w:r>
      <w:r w:rsidR="00420A8D">
        <w:rPr>
          <w:rFonts w:ascii="Times New Roman" w:hAnsi="Times New Roman" w:cs="Times New Roman"/>
          <w:sz w:val="24"/>
          <w:szCs w:val="24"/>
        </w:rPr>
        <w:t>работников</w:t>
      </w:r>
      <w:r w:rsidR="00B80BC3">
        <w:rPr>
          <w:rFonts w:ascii="Times New Roman" w:hAnsi="Times New Roman" w:cs="Times New Roman"/>
          <w:sz w:val="24"/>
          <w:szCs w:val="24"/>
        </w:rPr>
        <w:t xml:space="preserve"> школьных столовых, </w:t>
      </w:r>
      <w:r w:rsidR="001A15BD">
        <w:rPr>
          <w:rFonts w:ascii="Times New Roman" w:hAnsi="Times New Roman" w:cs="Times New Roman"/>
          <w:sz w:val="24"/>
          <w:szCs w:val="24"/>
        </w:rPr>
        <w:t xml:space="preserve">которые, как следствие, </w:t>
      </w:r>
      <w:r w:rsidR="008B23EC">
        <w:rPr>
          <w:rFonts w:ascii="Times New Roman" w:hAnsi="Times New Roman" w:cs="Times New Roman"/>
          <w:sz w:val="24"/>
          <w:szCs w:val="24"/>
        </w:rPr>
        <w:t>не способствую</w:t>
      </w:r>
      <w:bookmarkStart w:id="0" w:name="_GoBack"/>
      <w:bookmarkEnd w:id="0"/>
      <w:r w:rsidR="008B23EC">
        <w:rPr>
          <w:rFonts w:ascii="Times New Roman" w:hAnsi="Times New Roman" w:cs="Times New Roman"/>
          <w:sz w:val="24"/>
          <w:szCs w:val="24"/>
        </w:rPr>
        <w:t xml:space="preserve">т повышению качества образования. </w:t>
      </w:r>
    </w:p>
    <w:sectPr w:rsidR="0090312C" w:rsidRPr="0065679E" w:rsidSect="00D8462D">
      <w:headerReference w:type="default" r:id="rId13"/>
      <w:pgSz w:w="11906" w:h="16838" w:code="9"/>
      <w:pgMar w:top="851" w:right="567" w:bottom="851" w:left="1701" w:header="11" w:footer="14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DBD" w:rsidRDefault="007E1DBD">
      <w:pPr>
        <w:spacing w:after="0" w:line="240" w:lineRule="auto"/>
      </w:pPr>
      <w:r>
        <w:separator/>
      </w:r>
    </w:p>
  </w:endnote>
  <w:endnote w:type="continuationSeparator" w:id="0">
    <w:p w:rsidR="007E1DBD" w:rsidRDefault="007E1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DBD" w:rsidRDefault="007E1DBD">
      <w:pPr>
        <w:spacing w:after="0" w:line="240" w:lineRule="auto"/>
      </w:pPr>
      <w:r>
        <w:separator/>
      </w:r>
    </w:p>
  </w:footnote>
  <w:footnote w:type="continuationSeparator" w:id="0">
    <w:p w:rsidR="007E1DBD" w:rsidRDefault="007E1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DE" w:rsidRDefault="007E1DBD">
    <w:pPr>
      <w:pStyle w:val="a3"/>
      <w:jc w:val="center"/>
    </w:pPr>
  </w:p>
  <w:p w:rsidR="00EB10DE" w:rsidRDefault="0050209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20A8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o"/>
      <w:lvlJc w:val="left"/>
      <w:pPr>
        <w:tabs>
          <w:tab w:val="num" w:pos="0"/>
        </w:tabs>
        <w:ind w:left="786" w:hanging="360"/>
      </w:pPr>
      <w:rPr>
        <w:rFonts w:ascii="Courier New" w:hAnsi="Courier New" w:cs="Courier New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o"/>
      <w:lvlJc w:val="left"/>
      <w:pPr>
        <w:tabs>
          <w:tab w:val="num" w:pos="-708"/>
        </w:tabs>
        <w:ind w:left="360" w:hanging="360"/>
      </w:pPr>
      <w:rPr>
        <w:rFonts w:ascii="Courier New" w:hAnsi="Courier New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cs="Courier New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/>
      </w:r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14">
    <w:nsid w:val="0000000F"/>
    <w:multiLevelType w:val="singleLevel"/>
    <w:tmpl w:val="0000000F"/>
    <w:name w:val="WW8Num16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/>
      </w:rPr>
    </w:lvl>
  </w:abstractNum>
  <w:abstractNum w:abstractNumId="15">
    <w:nsid w:val="00000010"/>
    <w:multiLevelType w:val="singleLevel"/>
    <w:tmpl w:val="00000010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/>
      </w:rPr>
    </w:lvl>
  </w:abstractNum>
  <w:abstractNum w:abstractNumId="16">
    <w:nsid w:val="00000011"/>
    <w:multiLevelType w:val="singleLevel"/>
    <w:tmpl w:val="00000011"/>
    <w:name w:val="WW8Num18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/>
      </w:rPr>
    </w:lvl>
  </w:abstractNum>
  <w:abstractNum w:abstractNumId="17">
    <w:nsid w:val="00000012"/>
    <w:multiLevelType w:val="singleLevel"/>
    <w:tmpl w:val="00000012"/>
    <w:name w:val="WW8Num19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18">
    <w:nsid w:val="00000013"/>
    <w:multiLevelType w:val="singleLevel"/>
    <w:tmpl w:val="00000013"/>
    <w:name w:val="WW8Num20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/>
      </w:rPr>
    </w:lvl>
  </w:abstractNum>
  <w:abstractNum w:abstractNumId="19">
    <w:nsid w:val="00000014"/>
    <w:multiLevelType w:val="singleLevel"/>
    <w:tmpl w:val="00000014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</w:rPr>
    </w:lvl>
  </w:abstractNum>
  <w:abstractNum w:abstractNumId="20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206208E3"/>
    <w:multiLevelType w:val="multilevel"/>
    <w:tmpl w:val="4ECE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EF2FE2"/>
    <w:multiLevelType w:val="multilevel"/>
    <w:tmpl w:val="5A4A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20B133A"/>
    <w:multiLevelType w:val="hybridMultilevel"/>
    <w:tmpl w:val="80FE0D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706700C"/>
    <w:multiLevelType w:val="hybridMultilevel"/>
    <w:tmpl w:val="B1D495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F2A4323"/>
    <w:multiLevelType w:val="hybridMultilevel"/>
    <w:tmpl w:val="D8C0E95A"/>
    <w:lvl w:ilvl="0" w:tplc="E182E6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A90726"/>
    <w:multiLevelType w:val="multilevel"/>
    <w:tmpl w:val="F4CC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950C08"/>
    <w:multiLevelType w:val="hybridMultilevel"/>
    <w:tmpl w:val="86FE2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027649"/>
    <w:multiLevelType w:val="hybridMultilevel"/>
    <w:tmpl w:val="2EF83E5A"/>
    <w:lvl w:ilvl="0" w:tplc="8B8C2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C4512F"/>
    <w:multiLevelType w:val="hybridMultilevel"/>
    <w:tmpl w:val="9DD09B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7C42B2"/>
    <w:multiLevelType w:val="hybridMultilevel"/>
    <w:tmpl w:val="CF7AFC9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6"/>
  </w:num>
  <w:num w:numId="23">
    <w:abstractNumId w:val="22"/>
  </w:num>
  <w:num w:numId="24">
    <w:abstractNumId w:val="21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9"/>
  </w:num>
  <w:num w:numId="28">
    <w:abstractNumId w:val="28"/>
  </w:num>
  <w:num w:numId="29">
    <w:abstractNumId w:val="27"/>
  </w:num>
  <w:num w:numId="30">
    <w:abstractNumId w:val="23"/>
  </w:num>
  <w:num w:numId="31">
    <w:abstractNumId w:val="2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D6"/>
    <w:rsid w:val="00005756"/>
    <w:rsid w:val="00010FFE"/>
    <w:rsid w:val="00013688"/>
    <w:rsid w:val="00016794"/>
    <w:rsid w:val="000215CE"/>
    <w:rsid w:val="000678EC"/>
    <w:rsid w:val="0007051E"/>
    <w:rsid w:val="00083D86"/>
    <w:rsid w:val="00086FA6"/>
    <w:rsid w:val="000A3727"/>
    <w:rsid w:val="000D0246"/>
    <w:rsid w:val="000E553B"/>
    <w:rsid w:val="001204D1"/>
    <w:rsid w:val="0015235B"/>
    <w:rsid w:val="00197B6A"/>
    <w:rsid w:val="001A15BD"/>
    <w:rsid w:val="001E050D"/>
    <w:rsid w:val="001E3D05"/>
    <w:rsid w:val="001F363C"/>
    <w:rsid w:val="002210AC"/>
    <w:rsid w:val="00221AFC"/>
    <w:rsid w:val="002625FF"/>
    <w:rsid w:val="00266725"/>
    <w:rsid w:val="00285970"/>
    <w:rsid w:val="00286214"/>
    <w:rsid w:val="0029182D"/>
    <w:rsid w:val="002B2664"/>
    <w:rsid w:val="002C7470"/>
    <w:rsid w:val="002D2A86"/>
    <w:rsid w:val="003125ED"/>
    <w:rsid w:val="00332FD7"/>
    <w:rsid w:val="0033360E"/>
    <w:rsid w:val="00346624"/>
    <w:rsid w:val="00362150"/>
    <w:rsid w:val="003714B3"/>
    <w:rsid w:val="00387247"/>
    <w:rsid w:val="00394A8E"/>
    <w:rsid w:val="00395539"/>
    <w:rsid w:val="00405FAD"/>
    <w:rsid w:val="00420A8D"/>
    <w:rsid w:val="0043671F"/>
    <w:rsid w:val="00491C3E"/>
    <w:rsid w:val="004E0FD4"/>
    <w:rsid w:val="00502096"/>
    <w:rsid w:val="00512A8D"/>
    <w:rsid w:val="00526D58"/>
    <w:rsid w:val="005B585B"/>
    <w:rsid w:val="0061408A"/>
    <w:rsid w:val="006364BE"/>
    <w:rsid w:val="0065679E"/>
    <w:rsid w:val="006E27A3"/>
    <w:rsid w:val="006F2705"/>
    <w:rsid w:val="006F392A"/>
    <w:rsid w:val="00707123"/>
    <w:rsid w:val="0075495B"/>
    <w:rsid w:val="007550F4"/>
    <w:rsid w:val="0076135C"/>
    <w:rsid w:val="007630C9"/>
    <w:rsid w:val="00766F42"/>
    <w:rsid w:val="007704F2"/>
    <w:rsid w:val="007C1BB1"/>
    <w:rsid w:val="007D3101"/>
    <w:rsid w:val="007E1DBD"/>
    <w:rsid w:val="0081558A"/>
    <w:rsid w:val="0083727A"/>
    <w:rsid w:val="00854799"/>
    <w:rsid w:val="00880D62"/>
    <w:rsid w:val="008854E0"/>
    <w:rsid w:val="008A0585"/>
    <w:rsid w:val="008B23EC"/>
    <w:rsid w:val="008D21DC"/>
    <w:rsid w:val="008E1540"/>
    <w:rsid w:val="008E7483"/>
    <w:rsid w:val="008F7A76"/>
    <w:rsid w:val="00902454"/>
    <w:rsid w:val="0090312C"/>
    <w:rsid w:val="009449D0"/>
    <w:rsid w:val="00951B4F"/>
    <w:rsid w:val="0097064B"/>
    <w:rsid w:val="00997919"/>
    <w:rsid w:val="009D4129"/>
    <w:rsid w:val="009E5464"/>
    <w:rsid w:val="009F43B9"/>
    <w:rsid w:val="00A07A0D"/>
    <w:rsid w:val="00A36745"/>
    <w:rsid w:val="00A54728"/>
    <w:rsid w:val="00A551B7"/>
    <w:rsid w:val="00A86608"/>
    <w:rsid w:val="00AC0E28"/>
    <w:rsid w:val="00AC3CFE"/>
    <w:rsid w:val="00B13E21"/>
    <w:rsid w:val="00B176B0"/>
    <w:rsid w:val="00B26D3D"/>
    <w:rsid w:val="00B31E54"/>
    <w:rsid w:val="00B4363B"/>
    <w:rsid w:val="00B571D2"/>
    <w:rsid w:val="00B80BC3"/>
    <w:rsid w:val="00B84B28"/>
    <w:rsid w:val="00BB22B3"/>
    <w:rsid w:val="00BB37E3"/>
    <w:rsid w:val="00BB5B3B"/>
    <w:rsid w:val="00BE0817"/>
    <w:rsid w:val="00BF4DA3"/>
    <w:rsid w:val="00C26BEE"/>
    <w:rsid w:val="00CA7971"/>
    <w:rsid w:val="00CC20B0"/>
    <w:rsid w:val="00CC5626"/>
    <w:rsid w:val="00D342E9"/>
    <w:rsid w:val="00D9356C"/>
    <w:rsid w:val="00DF0DD6"/>
    <w:rsid w:val="00DF6C7C"/>
    <w:rsid w:val="00E01190"/>
    <w:rsid w:val="00E33809"/>
    <w:rsid w:val="00E37B07"/>
    <w:rsid w:val="00E5061E"/>
    <w:rsid w:val="00E86C98"/>
    <w:rsid w:val="00EA5991"/>
    <w:rsid w:val="00EB26D6"/>
    <w:rsid w:val="00EC42E5"/>
    <w:rsid w:val="00ED36F7"/>
    <w:rsid w:val="00EF103B"/>
    <w:rsid w:val="00EF2F05"/>
    <w:rsid w:val="00F02082"/>
    <w:rsid w:val="00F03884"/>
    <w:rsid w:val="00F1457C"/>
    <w:rsid w:val="00F23928"/>
    <w:rsid w:val="00F26381"/>
    <w:rsid w:val="00F269D8"/>
    <w:rsid w:val="00F315B7"/>
    <w:rsid w:val="00F33CD6"/>
    <w:rsid w:val="00F76D57"/>
    <w:rsid w:val="00FA0548"/>
    <w:rsid w:val="00FC1B49"/>
    <w:rsid w:val="00FC236E"/>
    <w:rsid w:val="00FD47D3"/>
    <w:rsid w:val="00FD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96"/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20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2096"/>
    <w:rPr>
      <w:rFonts w:ascii="Calibri" w:eastAsia="Calibri" w:hAnsi="Calibri" w:cs="Calibri"/>
      <w:lang w:eastAsia="ar-SA"/>
    </w:rPr>
  </w:style>
  <w:style w:type="paragraph" w:styleId="a5">
    <w:name w:val="Balloon Text"/>
    <w:basedOn w:val="a"/>
    <w:link w:val="a6"/>
    <w:unhideWhenUsed/>
    <w:rsid w:val="0000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05756"/>
    <w:rPr>
      <w:rFonts w:ascii="Tahoma" w:eastAsia="Calibri" w:hAnsi="Tahoma" w:cs="Tahoma"/>
      <w:sz w:val="16"/>
      <w:szCs w:val="16"/>
      <w:lang w:eastAsia="ar-SA"/>
    </w:rPr>
  </w:style>
  <w:style w:type="character" w:customStyle="1" w:styleId="WW8Num2z0">
    <w:name w:val="WW8Num2z0"/>
    <w:rsid w:val="00005756"/>
    <w:rPr>
      <w:rFonts w:ascii="Symbol" w:hAnsi="Symbol"/>
    </w:rPr>
  </w:style>
  <w:style w:type="character" w:customStyle="1" w:styleId="WW8Num3z0">
    <w:name w:val="WW8Num3z0"/>
    <w:rsid w:val="00005756"/>
    <w:rPr>
      <w:rFonts w:ascii="Courier New" w:hAnsi="Courier New" w:cs="Courier New"/>
    </w:rPr>
  </w:style>
  <w:style w:type="character" w:customStyle="1" w:styleId="WW8Num4z0">
    <w:name w:val="WW8Num4z0"/>
    <w:rsid w:val="00005756"/>
    <w:rPr>
      <w:rFonts w:ascii="Courier New" w:hAnsi="Courier New" w:cs="Courier New"/>
    </w:rPr>
  </w:style>
  <w:style w:type="character" w:customStyle="1" w:styleId="WW8Num5z0">
    <w:name w:val="WW8Num5z0"/>
    <w:rsid w:val="00005756"/>
    <w:rPr>
      <w:rFonts w:ascii="Symbol" w:hAnsi="Symbol"/>
    </w:rPr>
  </w:style>
  <w:style w:type="character" w:customStyle="1" w:styleId="WW8Num6z0">
    <w:name w:val="WW8Num6z0"/>
    <w:rsid w:val="00005756"/>
    <w:rPr>
      <w:rFonts w:ascii="Courier New" w:hAnsi="Courier New" w:cs="Courier New"/>
    </w:rPr>
  </w:style>
  <w:style w:type="character" w:customStyle="1" w:styleId="WW8Num7z0">
    <w:name w:val="WW8Num7z0"/>
    <w:rsid w:val="00005756"/>
    <w:rPr>
      <w:rFonts w:ascii="Courier New" w:hAnsi="Courier New" w:cs="Courier New"/>
    </w:rPr>
  </w:style>
  <w:style w:type="character" w:customStyle="1" w:styleId="WW8Num8z0">
    <w:name w:val="WW8Num8z0"/>
    <w:rsid w:val="00005756"/>
    <w:rPr>
      <w:rFonts w:ascii="Symbol" w:hAnsi="Symbol"/>
    </w:rPr>
  </w:style>
  <w:style w:type="character" w:customStyle="1" w:styleId="WW8Num9z0">
    <w:name w:val="WW8Num9z0"/>
    <w:rsid w:val="00005756"/>
    <w:rPr>
      <w:rFonts w:ascii="Courier New" w:hAnsi="Courier New" w:cs="Courier New"/>
    </w:rPr>
  </w:style>
  <w:style w:type="character" w:customStyle="1" w:styleId="WW8Num10z0">
    <w:name w:val="WW8Num10z0"/>
    <w:rsid w:val="00005756"/>
    <w:rPr>
      <w:rFonts w:ascii="Symbol" w:hAnsi="Symbol"/>
    </w:rPr>
  </w:style>
  <w:style w:type="character" w:customStyle="1" w:styleId="WW8Num11z0">
    <w:name w:val="WW8Num11z0"/>
    <w:rsid w:val="00005756"/>
    <w:rPr>
      <w:rFonts w:ascii="Courier New" w:hAnsi="Courier New" w:cs="Courier New"/>
    </w:rPr>
  </w:style>
  <w:style w:type="character" w:customStyle="1" w:styleId="WW8Num12z0">
    <w:name w:val="WW8Num12z0"/>
    <w:rsid w:val="00005756"/>
    <w:rPr>
      <w:rFonts w:ascii="Symbol" w:hAnsi="Symbol"/>
    </w:rPr>
  </w:style>
  <w:style w:type="character" w:customStyle="1" w:styleId="WW8Num13z0">
    <w:name w:val="WW8Num13z0"/>
    <w:rsid w:val="00005756"/>
    <w:rPr>
      <w:rFonts w:ascii="Symbol" w:hAnsi="Symbol"/>
    </w:rPr>
  </w:style>
  <w:style w:type="character" w:customStyle="1" w:styleId="WW8Num14z0">
    <w:name w:val="WW8Num14z0"/>
    <w:rsid w:val="00005756"/>
    <w:rPr>
      <w:rFonts w:ascii="Courier New" w:hAnsi="Courier New" w:cs="Courier New"/>
    </w:rPr>
  </w:style>
  <w:style w:type="character" w:customStyle="1" w:styleId="WW8Num15z0">
    <w:name w:val="WW8Num15z0"/>
    <w:rsid w:val="00005756"/>
    <w:rPr>
      <w:rFonts w:ascii="Courier New" w:hAnsi="Courier New" w:cs="Courier New"/>
    </w:rPr>
  </w:style>
  <w:style w:type="character" w:customStyle="1" w:styleId="WW8Num16z0">
    <w:name w:val="WW8Num16z0"/>
    <w:rsid w:val="00005756"/>
    <w:rPr>
      <w:rFonts w:ascii="Symbol" w:hAnsi="Symbol"/>
    </w:rPr>
  </w:style>
  <w:style w:type="character" w:customStyle="1" w:styleId="WW8Num17z0">
    <w:name w:val="WW8Num17z0"/>
    <w:rsid w:val="00005756"/>
    <w:rPr>
      <w:rFonts w:ascii="Wingdings" w:hAnsi="Wingdings"/>
    </w:rPr>
  </w:style>
  <w:style w:type="character" w:customStyle="1" w:styleId="WW8Num18z0">
    <w:name w:val="WW8Num18z0"/>
    <w:rsid w:val="00005756"/>
    <w:rPr>
      <w:rFonts w:ascii="Symbol" w:hAnsi="Symbol"/>
    </w:rPr>
  </w:style>
  <w:style w:type="character" w:customStyle="1" w:styleId="WW8Num19z0">
    <w:name w:val="WW8Num19z0"/>
    <w:rsid w:val="00005756"/>
    <w:rPr>
      <w:rFonts w:ascii="Courier New" w:hAnsi="Courier New" w:cs="Courier New"/>
    </w:rPr>
  </w:style>
  <w:style w:type="character" w:customStyle="1" w:styleId="WW8Num20z0">
    <w:name w:val="WW8Num20z0"/>
    <w:rsid w:val="00005756"/>
    <w:rPr>
      <w:rFonts w:ascii="Courier New" w:hAnsi="Courier New" w:cs="Courier New"/>
    </w:rPr>
  </w:style>
  <w:style w:type="character" w:customStyle="1" w:styleId="WW8Num21z0">
    <w:name w:val="WW8Num21z0"/>
    <w:rsid w:val="00005756"/>
    <w:rPr>
      <w:rFonts w:ascii="Courier New" w:hAnsi="Courier New" w:cs="Courier New"/>
    </w:rPr>
  </w:style>
  <w:style w:type="character" w:customStyle="1" w:styleId="3">
    <w:name w:val="Основной шрифт абзаца3"/>
    <w:rsid w:val="00005756"/>
  </w:style>
  <w:style w:type="character" w:customStyle="1" w:styleId="Absatz-Standardschriftart">
    <w:name w:val="Absatz-Standardschriftart"/>
    <w:rsid w:val="00005756"/>
  </w:style>
  <w:style w:type="character" w:customStyle="1" w:styleId="2">
    <w:name w:val="Основной шрифт абзаца2"/>
    <w:rsid w:val="00005756"/>
  </w:style>
  <w:style w:type="character" w:customStyle="1" w:styleId="WW-Absatz-Standardschriftart">
    <w:name w:val="WW-Absatz-Standardschriftart"/>
    <w:rsid w:val="00005756"/>
  </w:style>
  <w:style w:type="character" w:customStyle="1" w:styleId="WW8Num2z1">
    <w:name w:val="WW8Num2z1"/>
    <w:rsid w:val="00005756"/>
    <w:rPr>
      <w:rFonts w:ascii="Courier New" w:hAnsi="Courier New" w:cs="Courier New"/>
    </w:rPr>
  </w:style>
  <w:style w:type="character" w:customStyle="1" w:styleId="WW8Num2z2">
    <w:name w:val="WW8Num2z2"/>
    <w:rsid w:val="00005756"/>
    <w:rPr>
      <w:rFonts w:ascii="Wingdings" w:hAnsi="Wingdings"/>
    </w:rPr>
  </w:style>
  <w:style w:type="character" w:customStyle="1" w:styleId="WW8Num3z2">
    <w:name w:val="WW8Num3z2"/>
    <w:rsid w:val="00005756"/>
    <w:rPr>
      <w:rFonts w:ascii="Wingdings" w:hAnsi="Wingdings"/>
    </w:rPr>
  </w:style>
  <w:style w:type="character" w:customStyle="1" w:styleId="WW8Num3z3">
    <w:name w:val="WW8Num3z3"/>
    <w:rsid w:val="00005756"/>
    <w:rPr>
      <w:rFonts w:ascii="Symbol" w:hAnsi="Symbol"/>
    </w:rPr>
  </w:style>
  <w:style w:type="character" w:customStyle="1" w:styleId="WW8Num4z2">
    <w:name w:val="WW8Num4z2"/>
    <w:rsid w:val="00005756"/>
    <w:rPr>
      <w:rFonts w:ascii="Wingdings" w:hAnsi="Wingdings"/>
    </w:rPr>
  </w:style>
  <w:style w:type="character" w:customStyle="1" w:styleId="WW8Num4z3">
    <w:name w:val="WW8Num4z3"/>
    <w:rsid w:val="00005756"/>
    <w:rPr>
      <w:rFonts w:ascii="Symbol" w:hAnsi="Symbol"/>
    </w:rPr>
  </w:style>
  <w:style w:type="character" w:customStyle="1" w:styleId="WW8Num5z1">
    <w:name w:val="WW8Num5z1"/>
    <w:rsid w:val="00005756"/>
    <w:rPr>
      <w:rFonts w:ascii="Courier New" w:hAnsi="Courier New" w:cs="Courier New"/>
    </w:rPr>
  </w:style>
  <w:style w:type="character" w:customStyle="1" w:styleId="WW8Num5z2">
    <w:name w:val="WW8Num5z2"/>
    <w:rsid w:val="00005756"/>
    <w:rPr>
      <w:rFonts w:ascii="Wingdings" w:hAnsi="Wingdings"/>
    </w:rPr>
  </w:style>
  <w:style w:type="character" w:customStyle="1" w:styleId="WW8Num6z2">
    <w:name w:val="WW8Num6z2"/>
    <w:rsid w:val="00005756"/>
    <w:rPr>
      <w:rFonts w:ascii="Wingdings" w:hAnsi="Wingdings"/>
    </w:rPr>
  </w:style>
  <w:style w:type="character" w:customStyle="1" w:styleId="WW8Num6z3">
    <w:name w:val="WW8Num6z3"/>
    <w:rsid w:val="00005756"/>
    <w:rPr>
      <w:rFonts w:ascii="Symbol" w:hAnsi="Symbol"/>
    </w:rPr>
  </w:style>
  <w:style w:type="character" w:customStyle="1" w:styleId="WW8Num7z2">
    <w:name w:val="WW8Num7z2"/>
    <w:rsid w:val="00005756"/>
    <w:rPr>
      <w:rFonts w:ascii="Wingdings" w:hAnsi="Wingdings"/>
    </w:rPr>
  </w:style>
  <w:style w:type="character" w:customStyle="1" w:styleId="WW8Num7z3">
    <w:name w:val="WW8Num7z3"/>
    <w:rsid w:val="00005756"/>
    <w:rPr>
      <w:rFonts w:ascii="Symbol" w:hAnsi="Symbol"/>
    </w:rPr>
  </w:style>
  <w:style w:type="character" w:customStyle="1" w:styleId="WW8Num8z1">
    <w:name w:val="WW8Num8z1"/>
    <w:rsid w:val="00005756"/>
    <w:rPr>
      <w:rFonts w:ascii="Courier New" w:hAnsi="Courier New" w:cs="Courier New"/>
    </w:rPr>
  </w:style>
  <w:style w:type="character" w:customStyle="1" w:styleId="WW8Num8z2">
    <w:name w:val="WW8Num8z2"/>
    <w:rsid w:val="00005756"/>
    <w:rPr>
      <w:rFonts w:ascii="Wingdings" w:hAnsi="Wingdings"/>
    </w:rPr>
  </w:style>
  <w:style w:type="character" w:customStyle="1" w:styleId="WW8Num9z2">
    <w:name w:val="WW8Num9z2"/>
    <w:rsid w:val="00005756"/>
    <w:rPr>
      <w:rFonts w:ascii="Wingdings" w:hAnsi="Wingdings"/>
    </w:rPr>
  </w:style>
  <w:style w:type="character" w:customStyle="1" w:styleId="WW8Num9z3">
    <w:name w:val="WW8Num9z3"/>
    <w:rsid w:val="00005756"/>
    <w:rPr>
      <w:rFonts w:ascii="Symbol" w:hAnsi="Symbol"/>
    </w:rPr>
  </w:style>
  <w:style w:type="character" w:customStyle="1" w:styleId="WW8Num10z1">
    <w:name w:val="WW8Num10z1"/>
    <w:rsid w:val="00005756"/>
    <w:rPr>
      <w:rFonts w:ascii="Courier New" w:hAnsi="Courier New" w:cs="Courier New"/>
    </w:rPr>
  </w:style>
  <w:style w:type="character" w:customStyle="1" w:styleId="WW8Num10z2">
    <w:name w:val="WW8Num10z2"/>
    <w:rsid w:val="00005756"/>
    <w:rPr>
      <w:rFonts w:ascii="Wingdings" w:hAnsi="Wingdings"/>
    </w:rPr>
  </w:style>
  <w:style w:type="character" w:customStyle="1" w:styleId="WW8Num11z2">
    <w:name w:val="WW8Num11z2"/>
    <w:rsid w:val="00005756"/>
    <w:rPr>
      <w:rFonts w:ascii="Wingdings" w:hAnsi="Wingdings"/>
    </w:rPr>
  </w:style>
  <w:style w:type="character" w:customStyle="1" w:styleId="WW8Num11z3">
    <w:name w:val="WW8Num11z3"/>
    <w:rsid w:val="00005756"/>
    <w:rPr>
      <w:rFonts w:ascii="Symbol" w:hAnsi="Symbol"/>
    </w:rPr>
  </w:style>
  <w:style w:type="character" w:customStyle="1" w:styleId="WW8Num12z1">
    <w:name w:val="WW8Num12z1"/>
    <w:rsid w:val="00005756"/>
    <w:rPr>
      <w:rFonts w:ascii="Courier New" w:hAnsi="Courier New" w:cs="Courier New"/>
    </w:rPr>
  </w:style>
  <w:style w:type="character" w:customStyle="1" w:styleId="WW8Num12z2">
    <w:name w:val="WW8Num12z2"/>
    <w:rsid w:val="00005756"/>
    <w:rPr>
      <w:rFonts w:ascii="Wingdings" w:hAnsi="Wingdings"/>
    </w:rPr>
  </w:style>
  <w:style w:type="character" w:customStyle="1" w:styleId="WW8Num13z1">
    <w:name w:val="WW8Num13z1"/>
    <w:rsid w:val="00005756"/>
    <w:rPr>
      <w:rFonts w:ascii="Courier New" w:hAnsi="Courier New" w:cs="Courier New"/>
    </w:rPr>
  </w:style>
  <w:style w:type="character" w:customStyle="1" w:styleId="WW8Num13z2">
    <w:name w:val="WW8Num13z2"/>
    <w:rsid w:val="00005756"/>
    <w:rPr>
      <w:rFonts w:ascii="Wingdings" w:hAnsi="Wingdings"/>
    </w:rPr>
  </w:style>
  <w:style w:type="character" w:customStyle="1" w:styleId="WW8Num14z2">
    <w:name w:val="WW8Num14z2"/>
    <w:rsid w:val="00005756"/>
    <w:rPr>
      <w:rFonts w:ascii="Wingdings" w:hAnsi="Wingdings"/>
    </w:rPr>
  </w:style>
  <w:style w:type="character" w:customStyle="1" w:styleId="WW8Num14z3">
    <w:name w:val="WW8Num14z3"/>
    <w:rsid w:val="00005756"/>
    <w:rPr>
      <w:rFonts w:ascii="Symbol" w:hAnsi="Symbol"/>
    </w:rPr>
  </w:style>
  <w:style w:type="character" w:customStyle="1" w:styleId="WW8Num15z2">
    <w:name w:val="WW8Num15z2"/>
    <w:rsid w:val="00005756"/>
    <w:rPr>
      <w:rFonts w:ascii="Wingdings" w:hAnsi="Wingdings"/>
    </w:rPr>
  </w:style>
  <w:style w:type="character" w:customStyle="1" w:styleId="WW8Num15z3">
    <w:name w:val="WW8Num15z3"/>
    <w:rsid w:val="00005756"/>
    <w:rPr>
      <w:rFonts w:ascii="Symbol" w:hAnsi="Symbol"/>
    </w:rPr>
  </w:style>
  <w:style w:type="character" w:customStyle="1" w:styleId="WW8Num16z1">
    <w:name w:val="WW8Num16z1"/>
    <w:rsid w:val="00005756"/>
    <w:rPr>
      <w:rFonts w:ascii="Courier New" w:hAnsi="Courier New" w:cs="Courier New"/>
    </w:rPr>
  </w:style>
  <w:style w:type="character" w:customStyle="1" w:styleId="WW8Num16z2">
    <w:name w:val="WW8Num16z2"/>
    <w:rsid w:val="00005756"/>
    <w:rPr>
      <w:rFonts w:ascii="Wingdings" w:hAnsi="Wingdings"/>
    </w:rPr>
  </w:style>
  <w:style w:type="character" w:customStyle="1" w:styleId="WW8Num17z1">
    <w:name w:val="WW8Num17z1"/>
    <w:rsid w:val="00005756"/>
    <w:rPr>
      <w:rFonts w:ascii="Courier New" w:hAnsi="Courier New" w:cs="Courier New"/>
    </w:rPr>
  </w:style>
  <w:style w:type="character" w:customStyle="1" w:styleId="WW8Num17z3">
    <w:name w:val="WW8Num17z3"/>
    <w:rsid w:val="00005756"/>
    <w:rPr>
      <w:rFonts w:ascii="Symbol" w:hAnsi="Symbol"/>
    </w:rPr>
  </w:style>
  <w:style w:type="character" w:customStyle="1" w:styleId="WW8Num18z1">
    <w:name w:val="WW8Num18z1"/>
    <w:rsid w:val="00005756"/>
    <w:rPr>
      <w:rFonts w:ascii="Courier New" w:hAnsi="Courier New" w:cs="Courier New"/>
    </w:rPr>
  </w:style>
  <w:style w:type="character" w:customStyle="1" w:styleId="WW8Num18z2">
    <w:name w:val="WW8Num18z2"/>
    <w:rsid w:val="00005756"/>
    <w:rPr>
      <w:rFonts w:ascii="Wingdings" w:hAnsi="Wingdings"/>
    </w:rPr>
  </w:style>
  <w:style w:type="character" w:customStyle="1" w:styleId="WW8Num19z2">
    <w:name w:val="WW8Num19z2"/>
    <w:rsid w:val="00005756"/>
    <w:rPr>
      <w:rFonts w:ascii="Wingdings" w:hAnsi="Wingdings"/>
    </w:rPr>
  </w:style>
  <w:style w:type="character" w:customStyle="1" w:styleId="WW8Num19z3">
    <w:name w:val="WW8Num19z3"/>
    <w:rsid w:val="00005756"/>
    <w:rPr>
      <w:rFonts w:ascii="Symbol" w:hAnsi="Symbol"/>
    </w:rPr>
  </w:style>
  <w:style w:type="character" w:customStyle="1" w:styleId="WW8Num20z2">
    <w:name w:val="WW8Num20z2"/>
    <w:rsid w:val="00005756"/>
    <w:rPr>
      <w:rFonts w:ascii="Wingdings" w:hAnsi="Wingdings"/>
    </w:rPr>
  </w:style>
  <w:style w:type="character" w:customStyle="1" w:styleId="WW8Num20z3">
    <w:name w:val="WW8Num20z3"/>
    <w:rsid w:val="00005756"/>
    <w:rPr>
      <w:rFonts w:ascii="Symbol" w:hAnsi="Symbol"/>
    </w:rPr>
  </w:style>
  <w:style w:type="character" w:customStyle="1" w:styleId="WW8Num21z2">
    <w:name w:val="WW8Num21z2"/>
    <w:rsid w:val="00005756"/>
    <w:rPr>
      <w:rFonts w:ascii="Wingdings" w:hAnsi="Wingdings"/>
    </w:rPr>
  </w:style>
  <w:style w:type="character" w:customStyle="1" w:styleId="WW8Num21z3">
    <w:name w:val="WW8Num21z3"/>
    <w:rsid w:val="00005756"/>
    <w:rPr>
      <w:rFonts w:ascii="Symbol" w:hAnsi="Symbol"/>
    </w:rPr>
  </w:style>
  <w:style w:type="character" w:customStyle="1" w:styleId="WW8Num22z0">
    <w:name w:val="WW8Num22z0"/>
    <w:rsid w:val="00005756"/>
    <w:rPr>
      <w:rFonts w:ascii="Courier New" w:hAnsi="Courier New" w:cs="Courier New"/>
    </w:rPr>
  </w:style>
  <w:style w:type="character" w:customStyle="1" w:styleId="WW8Num22z2">
    <w:name w:val="WW8Num22z2"/>
    <w:rsid w:val="00005756"/>
    <w:rPr>
      <w:rFonts w:ascii="Wingdings" w:hAnsi="Wingdings"/>
    </w:rPr>
  </w:style>
  <w:style w:type="character" w:customStyle="1" w:styleId="WW8Num22z3">
    <w:name w:val="WW8Num22z3"/>
    <w:rsid w:val="00005756"/>
    <w:rPr>
      <w:rFonts w:ascii="Symbol" w:hAnsi="Symbol"/>
    </w:rPr>
  </w:style>
  <w:style w:type="character" w:customStyle="1" w:styleId="WW8Num23z0">
    <w:name w:val="WW8Num23z0"/>
    <w:rsid w:val="00005756"/>
    <w:rPr>
      <w:rFonts w:ascii="Symbol" w:hAnsi="Symbol"/>
    </w:rPr>
  </w:style>
  <w:style w:type="character" w:customStyle="1" w:styleId="WW8Num23z1">
    <w:name w:val="WW8Num23z1"/>
    <w:rsid w:val="00005756"/>
    <w:rPr>
      <w:rFonts w:ascii="Courier New" w:hAnsi="Courier New" w:cs="Courier New"/>
    </w:rPr>
  </w:style>
  <w:style w:type="character" w:customStyle="1" w:styleId="WW8Num23z2">
    <w:name w:val="WW8Num23z2"/>
    <w:rsid w:val="00005756"/>
    <w:rPr>
      <w:rFonts w:ascii="Wingdings" w:hAnsi="Wingdings"/>
    </w:rPr>
  </w:style>
  <w:style w:type="character" w:customStyle="1" w:styleId="WW8Num24z0">
    <w:name w:val="WW8Num24z0"/>
    <w:rsid w:val="00005756"/>
    <w:rPr>
      <w:rFonts w:ascii="Courier New" w:hAnsi="Courier New" w:cs="Courier New"/>
    </w:rPr>
  </w:style>
  <w:style w:type="character" w:customStyle="1" w:styleId="WW8Num24z2">
    <w:name w:val="WW8Num24z2"/>
    <w:rsid w:val="00005756"/>
    <w:rPr>
      <w:rFonts w:ascii="Wingdings" w:hAnsi="Wingdings"/>
    </w:rPr>
  </w:style>
  <w:style w:type="character" w:customStyle="1" w:styleId="WW8Num24z3">
    <w:name w:val="WW8Num24z3"/>
    <w:rsid w:val="00005756"/>
    <w:rPr>
      <w:rFonts w:ascii="Symbol" w:hAnsi="Symbol"/>
    </w:rPr>
  </w:style>
  <w:style w:type="character" w:customStyle="1" w:styleId="WW8Num25z0">
    <w:name w:val="WW8Num25z0"/>
    <w:rsid w:val="00005756"/>
    <w:rPr>
      <w:rFonts w:ascii="Courier New" w:hAnsi="Courier New" w:cs="Courier New"/>
    </w:rPr>
  </w:style>
  <w:style w:type="character" w:customStyle="1" w:styleId="WW8Num25z2">
    <w:name w:val="WW8Num25z2"/>
    <w:rsid w:val="00005756"/>
    <w:rPr>
      <w:rFonts w:ascii="Wingdings" w:hAnsi="Wingdings"/>
    </w:rPr>
  </w:style>
  <w:style w:type="character" w:customStyle="1" w:styleId="WW8Num25z3">
    <w:name w:val="WW8Num25z3"/>
    <w:rsid w:val="00005756"/>
    <w:rPr>
      <w:rFonts w:ascii="Symbol" w:hAnsi="Symbol"/>
    </w:rPr>
  </w:style>
  <w:style w:type="character" w:customStyle="1" w:styleId="WW8Num26z0">
    <w:name w:val="WW8Num26z0"/>
    <w:rsid w:val="00005756"/>
    <w:rPr>
      <w:rFonts w:ascii="Courier New" w:hAnsi="Courier New" w:cs="Courier New"/>
    </w:rPr>
  </w:style>
  <w:style w:type="character" w:customStyle="1" w:styleId="WW8Num26z2">
    <w:name w:val="WW8Num26z2"/>
    <w:rsid w:val="00005756"/>
    <w:rPr>
      <w:rFonts w:ascii="Wingdings" w:hAnsi="Wingdings"/>
    </w:rPr>
  </w:style>
  <w:style w:type="character" w:customStyle="1" w:styleId="WW8Num26z3">
    <w:name w:val="WW8Num26z3"/>
    <w:rsid w:val="00005756"/>
    <w:rPr>
      <w:rFonts w:ascii="Symbol" w:hAnsi="Symbol"/>
    </w:rPr>
  </w:style>
  <w:style w:type="character" w:customStyle="1" w:styleId="WW8Num27z0">
    <w:name w:val="WW8Num27z0"/>
    <w:rsid w:val="00005756"/>
    <w:rPr>
      <w:rFonts w:ascii="Courier New" w:hAnsi="Courier New" w:cs="Courier New"/>
    </w:rPr>
  </w:style>
  <w:style w:type="character" w:customStyle="1" w:styleId="WW8Num27z2">
    <w:name w:val="WW8Num27z2"/>
    <w:rsid w:val="00005756"/>
    <w:rPr>
      <w:rFonts w:ascii="Wingdings" w:hAnsi="Wingdings"/>
    </w:rPr>
  </w:style>
  <w:style w:type="character" w:customStyle="1" w:styleId="WW8Num27z3">
    <w:name w:val="WW8Num27z3"/>
    <w:rsid w:val="00005756"/>
    <w:rPr>
      <w:rFonts w:ascii="Symbol" w:hAnsi="Symbol"/>
    </w:rPr>
  </w:style>
  <w:style w:type="character" w:customStyle="1" w:styleId="WW8Num28z0">
    <w:name w:val="WW8Num28z0"/>
    <w:rsid w:val="00005756"/>
    <w:rPr>
      <w:rFonts w:ascii="Courier New" w:hAnsi="Courier New" w:cs="Courier New"/>
    </w:rPr>
  </w:style>
  <w:style w:type="character" w:customStyle="1" w:styleId="WW8Num28z2">
    <w:name w:val="WW8Num28z2"/>
    <w:rsid w:val="00005756"/>
    <w:rPr>
      <w:rFonts w:ascii="Wingdings" w:hAnsi="Wingdings"/>
    </w:rPr>
  </w:style>
  <w:style w:type="character" w:customStyle="1" w:styleId="WW8Num28z3">
    <w:name w:val="WW8Num28z3"/>
    <w:rsid w:val="00005756"/>
    <w:rPr>
      <w:rFonts w:ascii="Symbol" w:hAnsi="Symbol"/>
    </w:rPr>
  </w:style>
  <w:style w:type="character" w:customStyle="1" w:styleId="WW8Num29z0">
    <w:name w:val="WW8Num29z0"/>
    <w:rsid w:val="00005756"/>
    <w:rPr>
      <w:rFonts w:ascii="Courier New" w:hAnsi="Courier New" w:cs="Courier New"/>
    </w:rPr>
  </w:style>
  <w:style w:type="character" w:customStyle="1" w:styleId="WW8Num29z2">
    <w:name w:val="WW8Num29z2"/>
    <w:rsid w:val="00005756"/>
    <w:rPr>
      <w:rFonts w:ascii="Wingdings" w:hAnsi="Wingdings"/>
    </w:rPr>
  </w:style>
  <w:style w:type="character" w:customStyle="1" w:styleId="WW8Num29z3">
    <w:name w:val="WW8Num29z3"/>
    <w:rsid w:val="00005756"/>
    <w:rPr>
      <w:rFonts w:ascii="Symbol" w:hAnsi="Symbol"/>
    </w:rPr>
  </w:style>
  <w:style w:type="character" w:customStyle="1" w:styleId="WW8Num30z0">
    <w:name w:val="WW8Num30z0"/>
    <w:rsid w:val="00005756"/>
    <w:rPr>
      <w:rFonts w:ascii="Symbol" w:hAnsi="Symbol"/>
    </w:rPr>
  </w:style>
  <w:style w:type="character" w:customStyle="1" w:styleId="WW8Num30z1">
    <w:name w:val="WW8Num30z1"/>
    <w:rsid w:val="00005756"/>
    <w:rPr>
      <w:rFonts w:ascii="Wingdings" w:hAnsi="Wingdings"/>
    </w:rPr>
  </w:style>
  <w:style w:type="character" w:customStyle="1" w:styleId="WW8Num30z4">
    <w:name w:val="WW8Num30z4"/>
    <w:rsid w:val="00005756"/>
    <w:rPr>
      <w:rFonts w:ascii="Courier New" w:hAnsi="Courier New" w:cs="Courier New"/>
    </w:rPr>
  </w:style>
  <w:style w:type="character" w:customStyle="1" w:styleId="WW8Num31z0">
    <w:name w:val="WW8Num31z0"/>
    <w:rsid w:val="00005756"/>
    <w:rPr>
      <w:rFonts w:ascii="Courier New" w:hAnsi="Courier New" w:cs="Courier New"/>
    </w:rPr>
  </w:style>
  <w:style w:type="character" w:customStyle="1" w:styleId="WW8Num31z2">
    <w:name w:val="WW8Num31z2"/>
    <w:rsid w:val="00005756"/>
    <w:rPr>
      <w:rFonts w:ascii="Wingdings" w:hAnsi="Wingdings"/>
    </w:rPr>
  </w:style>
  <w:style w:type="character" w:customStyle="1" w:styleId="WW8Num31z3">
    <w:name w:val="WW8Num31z3"/>
    <w:rsid w:val="00005756"/>
    <w:rPr>
      <w:rFonts w:ascii="Symbol" w:hAnsi="Symbol"/>
    </w:rPr>
  </w:style>
  <w:style w:type="character" w:customStyle="1" w:styleId="WW8Num32z0">
    <w:name w:val="WW8Num32z0"/>
    <w:rsid w:val="00005756"/>
    <w:rPr>
      <w:rFonts w:ascii="Courier New" w:hAnsi="Courier New" w:cs="Courier New"/>
    </w:rPr>
  </w:style>
  <w:style w:type="character" w:customStyle="1" w:styleId="WW8Num32z2">
    <w:name w:val="WW8Num32z2"/>
    <w:rsid w:val="00005756"/>
    <w:rPr>
      <w:rFonts w:ascii="Wingdings" w:hAnsi="Wingdings"/>
    </w:rPr>
  </w:style>
  <w:style w:type="character" w:customStyle="1" w:styleId="WW8Num32z3">
    <w:name w:val="WW8Num32z3"/>
    <w:rsid w:val="00005756"/>
    <w:rPr>
      <w:rFonts w:ascii="Symbol" w:hAnsi="Symbol"/>
    </w:rPr>
  </w:style>
  <w:style w:type="character" w:customStyle="1" w:styleId="WW8Num33z0">
    <w:name w:val="WW8Num33z0"/>
    <w:rsid w:val="00005756"/>
    <w:rPr>
      <w:rFonts w:ascii="Courier New" w:hAnsi="Courier New" w:cs="Courier New"/>
    </w:rPr>
  </w:style>
  <w:style w:type="character" w:customStyle="1" w:styleId="WW8Num33z2">
    <w:name w:val="WW8Num33z2"/>
    <w:rsid w:val="00005756"/>
    <w:rPr>
      <w:rFonts w:ascii="Wingdings" w:hAnsi="Wingdings"/>
    </w:rPr>
  </w:style>
  <w:style w:type="character" w:customStyle="1" w:styleId="WW8Num33z3">
    <w:name w:val="WW8Num33z3"/>
    <w:rsid w:val="00005756"/>
    <w:rPr>
      <w:rFonts w:ascii="Symbol" w:hAnsi="Symbol"/>
    </w:rPr>
  </w:style>
  <w:style w:type="character" w:customStyle="1" w:styleId="WW8Num35z0">
    <w:name w:val="WW8Num35z0"/>
    <w:rsid w:val="00005756"/>
    <w:rPr>
      <w:rFonts w:ascii="Symbol" w:hAnsi="Symbol"/>
    </w:rPr>
  </w:style>
  <w:style w:type="character" w:customStyle="1" w:styleId="WW8Num35z1">
    <w:name w:val="WW8Num35z1"/>
    <w:rsid w:val="00005756"/>
    <w:rPr>
      <w:rFonts w:ascii="Courier New" w:hAnsi="Courier New" w:cs="Courier New"/>
    </w:rPr>
  </w:style>
  <w:style w:type="character" w:customStyle="1" w:styleId="WW8Num35z2">
    <w:name w:val="WW8Num35z2"/>
    <w:rsid w:val="00005756"/>
    <w:rPr>
      <w:rFonts w:ascii="Wingdings" w:hAnsi="Wingdings"/>
    </w:rPr>
  </w:style>
  <w:style w:type="character" w:customStyle="1" w:styleId="1">
    <w:name w:val="Основной шрифт абзаца1"/>
    <w:rsid w:val="00005756"/>
  </w:style>
  <w:style w:type="character" w:styleId="a7">
    <w:name w:val="page number"/>
    <w:basedOn w:val="1"/>
    <w:rsid w:val="00005756"/>
  </w:style>
  <w:style w:type="character" w:customStyle="1" w:styleId="a8">
    <w:name w:val="Основной текст Знак"/>
    <w:rsid w:val="00005756"/>
    <w:rPr>
      <w:rFonts w:ascii="Times New Roman" w:eastAsia="Times New Roman" w:hAnsi="Times New Roman"/>
      <w:sz w:val="28"/>
    </w:rPr>
  </w:style>
  <w:style w:type="character" w:customStyle="1" w:styleId="a9">
    <w:name w:val="Текст сноски Знак"/>
    <w:rsid w:val="00005756"/>
  </w:style>
  <w:style w:type="character" w:customStyle="1" w:styleId="aa">
    <w:name w:val="Символ сноски"/>
    <w:rsid w:val="00005756"/>
    <w:rPr>
      <w:vertAlign w:val="superscript"/>
    </w:rPr>
  </w:style>
  <w:style w:type="paragraph" w:customStyle="1" w:styleId="ab">
    <w:name w:val="Заголовок"/>
    <w:basedOn w:val="a"/>
    <w:next w:val="ac"/>
    <w:rsid w:val="0000575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c">
    <w:name w:val="Body Text"/>
    <w:basedOn w:val="a"/>
    <w:link w:val="10"/>
    <w:rsid w:val="0000575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10">
    <w:name w:val="Основной текст Знак1"/>
    <w:basedOn w:val="a0"/>
    <w:link w:val="ac"/>
    <w:rsid w:val="00005756"/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d">
    <w:name w:val="List"/>
    <w:basedOn w:val="ac"/>
    <w:rsid w:val="00005756"/>
    <w:rPr>
      <w:rFonts w:ascii="Arial" w:hAnsi="Arial" w:cs="Mangal"/>
    </w:rPr>
  </w:style>
  <w:style w:type="paragraph" w:customStyle="1" w:styleId="30">
    <w:name w:val="Название3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1">
    <w:name w:val="Указатель3"/>
    <w:basedOn w:val="a"/>
    <w:rsid w:val="00005756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005756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005756"/>
    <w:pPr>
      <w:suppressLineNumbers/>
    </w:pPr>
    <w:rPr>
      <w:rFonts w:ascii="Arial" w:hAnsi="Arial" w:cs="Mangal"/>
    </w:rPr>
  </w:style>
  <w:style w:type="paragraph" w:styleId="ae">
    <w:name w:val="footer"/>
    <w:basedOn w:val="a"/>
    <w:link w:val="af"/>
    <w:rsid w:val="0000575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005756"/>
    <w:rPr>
      <w:rFonts w:ascii="Calibri" w:eastAsia="Calibri" w:hAnsi="Calibri" w:cs="Calibri"/>
      <w:lang w:eastAsia="ar-SA"/>
    </w:rPr>
  </w:style>
  <w:style w:type="paragraph" w:styleId="af0">
    <w:name w:val="footnote text"/>
    <w:basedOn w:val="a"/>
    <w:link w:val="13"/>
    <w:rsid w:val="00005756"/>
    <w:rPr>
      <w:sz w:val="20"/>
      <w:szCs w:val="20"/>
    </w:rPr>
  </w:style>
  <w:style w:type="character" w:customStyle="1" w:styleId="13">
    <w:name w:val="Текст сноски Знак1"/>
    <w:basedOn w:val="a0"/>
    <w:link w:val="af0"/>
    <w:rsid w:val="00005756"/>
    <w:rPr>
      <w:rFonts w:ascii="Calibri" w:eastAsia="Calibri" w:hAnsi="Calibri" w:cs="Calibri"/>
      <w:sz w:val="20"/>
      <w:szCs w:val="20"/>
      <w:lang w:eastAsia="ar-SA"/>
    </w:rPr>
  </w:style>
  <w:style w:type="paragraph" w:customStyle="1" w:styleId="af1">
    <w:name w:val="Содержимое таблицы"/>
    <w:basedOn w:val="a"/>
    <w:rsid w:val="00005756"/>
    <w:pPr>
      <w:suppressLineNumbers/>
    </w:pPr>
  </w:style>
  <w:style w:type="paragraph" w:customStyle="1" w:styleId="af2">
    <w:name w:val="Заголовок таблицы"/>
    <w:basedOn w:val="af1"/>
    <w:rsid w:val="00005756"/>
    <w:pPr>
      <w:jc w:val="center"/>
    </w:pPr>
    <w:rPr>
      <w:b/>
      <w:bCs/>
    </w:rPr>
  </w:style>
  <w:style w:type="paragraph" w:styleId="af3">
    <w:name w:val="Normal (Web)"/>
    <w:basedOn w:val="a"/>
    <w:rsid w:val="000057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005756"/>
  </w:style>
  <w:style w:type="paragraph" w:customStyle="1" w:styleId="c0">
    <w:name w:val="c0"/>
    <w:basedOn w:val="a"/>
    <w:rsid w:val="00005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005756"/>
  </w:style>
  <w:style w:type="character" w:customStyle="1" w:styleId="c6">
    <w:name w:val="c6"/>
    <w:rsid w:val="00005756"/>
  </w:style>
  <w:style w:type="table" w:styleId="af4">
    <w:name w:val="Table Grid"/>
    <w:basedOn w:val="a1"/>
    <w:uiPriority w:val="59"/>
    <w:rsid w:val="00005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rsid w:val="00FC1B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96"/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20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2096"/>
    <w:rPr>
      <w:rFonts w:ascii="Calibri" w:eastAsia="Calibri" w:hAnsi="Calibri" w:cs="Calibri"/>
      <w:lang w:eastAsia="ar-SA"/>
    </w:rPr>
  </w:style>
  <w:style w:type="paragraph" w:styleId="a5">
    <w:name w:val="Balloon Text"/>
    <w:basedOn w:val="a"/>
    <w:link w:val="a6"/>
    <w:unhideWhenUsed/>
    <w:rsid w:val="0000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05756"/>
    <w:rPr>
      <w:rFonts w:ascii="Tahoma" w:eastAsia="Calibri" w:hAnsi="Tahoma" w:cs="Tahoma"/>
      <w:sz w:val="16"/>
      <w:szCs w:val="16"/>
      <w:lang w:eastAsia="ar-SA"/>
    </w:rPr>
  </w:style>
  <w:style w:type="character" w:customStyle="1" w:styleId="WW8Num2z0">
    <w:name w:val="WW8Num2z0"/>
    <w:rsid w:val="00005756"/>
    <w:rPr>
      <w:rFonts w:ascii="Symbol" w:hAnsi="Symbol"/>
    </w:rPr>
  </w:style>
  <w:style w:type="character" w:customStyle="1" w:styleId="WW8Num3z0">
    <w:name w:val="WW8Num3z0"/>
    <w:rsid w:val="00005756"/>
    <w:rPr>
      <w:rFonts w:ascii="Courier New" w:hAnsi="Courier New" w:cs="Courier New"/>
    </w:rPr>
  </w:style>
  <w:style w:type="character" w:customStyle="1" w:styleId="WW8Num4z0">
    <w:name w:val="WW8Num4z0"/>
    <w:rsid w:val="00005756"/>
    <w:rPr>
      <w:rFonts w:ascii="Courier New" w:hAnsi="Courier New" w:cs="Courier New"/>
    </w:rPr>
  </w:style>
  <w:style w:type="character" w:customStyle="1" w:styleId="WW8Num5z0">
    <w:name w:val="WW8Num5z0"/>
    <w:rsid w:val="00005756"/>
    <w:rPr>
      <w:rFonts w:ascii="Symbol" w:hAnsi="Symbol"/>
    </w:rPr>
  </w:style>
  <w:style w:type="character" w:customStyle="1" w:styleId="WW8Num6z0">
    <w:name w:val="WW8Num6z0"/>
    <w:rsid w:val="00005756"/>
    <w:rPr>
      <w:rFonts w:ascii="Courier New" w:hAnsi="Courier New" w:cs="Courier New"/>
    </w:rPr>
  </w:style>
  <w:style w:type="character" w:customStyle="1" w:styleId="WW8Num7z0">
    <w:name w:val="WW8Num7z0"/>
    <w:rsid w:val="00005756"/>
    <w:rPr>
      <w:rFonts w:ascii="Courier New" w:hAnsi="Courier New" w:cs="Courier New"/>
    </w:rPr>
  </w:style>
  <w:style w:type="character" w:customStyle="1" w:styleId="WW8Num8z0">
    <w:name w:val="WW8Num8z0"/>
    <w:rsid w:val="00005756"/>
    <w:rPr>
      <w:rFonts w:ascii="Symbol" w:hAnsi="Symbol"/>
    </w:rPr>
  </w:style>
  <w:style w:type="character" w:customStyle="1" w:styleId="WW8Num9z0">
    <w:name w:val="WW8Num9z0"/>
    <w:rsid w:val="00005756"/>
    <w:rPr>
      <w:rFonts w:ascii="Courier New" w:hAnsi="Courier New" w:cs="Courier New"/>
    </w:rPr>
  </w:style>
  <w:style w:type="character" w:customStyle="1" w:styleId="WW8Num10z0">
    <w:name w:val="WW8Num10z0"/>
    <w:rsid w:val="00005756"/>
    <w:rPr>
      <w:rFonts w:ascii="Symbol" w:hAnsi="Symbol"/>
    </w:rPr>
  </w:style>
  <w:style w:type="character" w:customStyle="1" w:styleId="WW8Num11z0">
    <w:name w:val="WW8Num11z0"/>
    <w:rsid w:val="00005756"/>
    <w:rPr>
      <w:rFonts w:ascii="Courier New" w:hAnsi="Courier New" w:cs="Courier New"/>
    </w:rPr>
  </w:style>
  <w:style w:type="character" w:customStyle="1" w:styleId="WW8Num12z0">
    <w:name w:val="WW8Num12z0"/>
    <w:rsid w:val="00005756"/>
    <w:rPr>
      <w:rFonts w:ascii="Symbol" w:hAnsi="Symbol"/>
    </w:rPr>
  </w:style>
  <w:style w:type="character" w:customStyle="1" w:styleId="WW8Num13z0">
    <w:name w:val="WW8Num13z0"/>
    <w:rsid w:val="00005756"/>
    <w:rPr>
      <w:rFonts w:ascii="Symbol" w:hAnsi="Symbol"/>
    </w:rPr>
  </w:style>
  <w:style w:type="character" w:customStyle="1" w:styleId="WW8Num14z0">
    <w:name w:val="WW8Num14z0"/>
    <w:rsid w:val="00005756"/>
    <w:rPr>
      <w:rFonts w:ascii="Courier New" w:hAnsi="Courier New" w:cs="Courier New"/>
    </w:rPr>
  </w:style>
  <w:style w:type="character" w:customStyle="1" w:styleId="WW8Num15z0">
    <w:name w:val="WW8Num15z0"/>
    <w:rsid w:val="00005756"/>
    <w:rPr>
      <w:rFonts w:ascii="Courier New" w:hAnsi="Courier New" w:cs="Courier New"/>
    </w:rPr>
  </w:style>
  <w:style w:type="character" w:customStyle="1" w:styleId="WW8Num16z0">
    <w:name w:val="WW8Num16z0"/>
    <w:rsid w:val="00005756"/>
    <w:rPr>
      <w:rFonts w:ascii="Symbol" w:hAnsi="Symbol"/>
    </w:rPr>
  </w:style>
  <w:style w:type="character" w:customStyle="1" w:styleId="WW8Num17z0">
    <w:name w:val="WW8Num17z0"/>
    <w:rsid w:val="00005756"/>
    <w:rPr>
      <w:rFonts w:ascii="Wingdings" w:hAnsi="Wingdings"/>
    </w:rPr>
  </w:style>
  <w:style w:type="character" w:customStyle="1" w:styleId="WW8Num18z0">
    <w:name w:val="WW8Num18z0"/>
    <w:rsid w:val="00005756"/>
    <w:rPr>
      <w:rFonts w:ascii="Symbol" w:hAnsi="Symbol"/>
    </w:rPr>
  </w:style>
  <w:style w:type="character" w:customStyle="1" w:styleId="WW8Num19z0">
    <w:name w:val="WW8Num19z0"/>
    <w:rsid w:val="00005756"/>
    <w:rPr>
      <w:rFonts w:ascii="Courier New" w:hAnsi="Courier New" w:cs="Courier New"/>
    </w:rPr>
  </w:style>
  <w:style w:type="character" w:customStyle="1" w:styleId="WW8Num20z0">
    <w:name w:val="WW8Num20z0"/>
    <w:rsid w:val="00005756"/>
    <w:rPr>
      <w:rFonts w:ascii="Courier New" w:hAnsi="Courier New" w:cs="Courier New"/>
    </w:rPr>
  </w:style>
  <w:style w:type="character" w:customStyle="1" w:styleId="WW8Num21z0">
    <w:name w:val="WW8Num21z0"/>
    <w:rsid w:val="00005756"/>
    <w:rPr>
      <w:rFonts w:ascii="Courier New" w:hAnsi="Courier New" w:cs="Courier New"/>
    </w:rPr>
  </w:style>
  <w:style w:type="character" w:customStyle="1" w:styleId="3">
    <w:name w:val="Основной шрифт абзаца3"/>
    <w:rsid w:val="00005756"/>
  </w:style>
  <w:style w:type="character" w:customStyle="1" w:styleId="Absatz-Standardschriftart">
    <w:name w:val="Absatz-Standardschriftart"/>
    <w:rsid w:val="00005756"/>
  </w:style>
  <w:style w:type="character" w:customStyle="1" w:styleId="2">
    <w:name w:val="Основной шрифт абзаца2"/>
    <w:rsid w:val="00005756"/>
  </w:style>
  <w:style w:type="character" w:customStyle="1" w:styleId="WW-Absatz-Standardschriftart">
    <w:name w:val="WW-Absatz-Standardschriftart"/>
    <w:rsid w:val="00005756"/>
  </w:style>
  <w:style w:type="character" w:customStyle="1" w:styleId="WW8Num2z1">
    <w:name w:val="WW8Num2z1"/>
    <w:rsid w:val="00005756"/>
    <w:rPr>
      <w:rFonts w:ascii="Courier New" w:hAnsi="Courier New" w:cs="Courier New"/>
    </w:rPr>
  </w:style>
  <w:style w:type="character" w:customStyle="1" w:styleId="WW8Num2z2">
    <w:name w:val="WW8Num2z2"/>
    <w:rsid w:val="00005756"/>
    <w:rPr>
      <w:rFonts w:ascii="Wingdings" w:hAnsi="Wingdings"/>
    </w:rPr>
  </w:style>
  <w:style w:type="character" w:customStyle="1" w:styleId="WW8Num3z2">
    <w:name w:val="WW8Num3z2"/>
    <w:rsid w:val="00005756"/>
    <w:rPr>
      <w:rFonts w:ascii="Wingdings" w:hAnsi="Wingdings"/>
    </w:rPr>
  </w:style>
  <w:style w:type="character" w:customStyle="1" w:styleId="WW8Num3z3">
    <w:name w:val="WW8Num3z3"/>
    <w:rsid w:val="00005756"/>
    <w:rPr>
      <w:rFonts w:ascii="Symbol" w:hAnsi="Symbol"/>
    </w:rPr>
  </w:style>
  <w:style w:type="character" w:customStyle="1" w:styleId="WW8Num4z2">
    <w:name w:val="WW8Num4z2"/>
    <w:rsid w:val="00005756"/>
    <w:rPr>
      <w:rFonts w:ascii="Wingdings" w:hAnsi="Wingdings"/>
    </w:rPr>
  </w:style>
  <w:style w:type="character" w:customStyle="1" w:styleId="WW8Num4z3">
    <w:name w:val="WW8Num4z3"/>
    <w:rsid w:val="00005756"/>
    <w:rPr>
      <w:rFonts w:ascii="Symbol" w:hAnsi="Symbol"/>
    </w:rPr>
  </w:style>
  <w:style w:type="character" w:customStyle="1" w:styleId="WW8Num5z1">
    <w:name w:val="WW8Num5z1"/>
    <w:rsid w:val="00005756"/>
    <w:rPr>
      <w:rFonts w:ascii="Courier New" w:hAnsi="Courier New" w:cs="Courier New"/>
    </w:rPr>
  </w:style>
  <w:style w:type="character" w:customStyle="1" w:styleId="WW8Num5z2">
    <w:name w:val="WW8Num5z2"/>
    <w:rsid w:val="00005756"/>
    <w:rPr>
      <w:rFonts w:ascii="Wingdings" w:hAnsi="Wingdings"/>
    </w:rPr>
  </w:style>
  <w:style w:type="character" w:customStyle="1" w:styleId="WW8Num6z2">
    <w:name w:val="WW8Num6z2"/>
    <w:rsid w:val="00005756"/>
    <w:rPr>
      <w:rFonts w:ascii="Wingdings" w:hAnsi="Wingdings"/>
    </w:rPr>
  </w:style>
  <w:style w:type="character" w:customStyle="1" w:styleId="WW8Num6z3">
    <w:name w:val="WW8Num6z3"/>
    <w:rsid w:val="00005756"/>
    <w:rPr>
      <w:rFonts w:ascii="Symbol" w:hAnsi="Symbol"/>
    </w:rPr>
  </w:style>
  <w:style w:type="character" w:customStyle="1" w:styleId="WW8Num7z2">
    <w:name w:val="WW8Num7z2"/>
    <w:rsid w:val="00005756"/>
    <w:rPr>
      <w:rFonts w:ascii="Wingdings" w:hAnsi="Wingdings"/>
    </w:rPr>
  </w:style>
  <w:style w:type="character" w:customStyle="1" w:styleId="WW8Num7z3">
    <w:name w:val="WW8Num7z3"/>
    <w:rsid w:val="00005756"/>
    <w:rPr>
      <w:rFonts w:ascii="Symbol" w:hAnsi="Symbol"/>
    </w:rPr>
  </w:style>
  <w:style w:type="character" w:customStyle="1" w:styleId="WW8Num8z1">
    <w:name w:val="WW8Num8z1"/>
    <w:rsid w:val="00005756"/>
    <w:rPr>
      <w:rFonts w:ascii="Courier New" w:hAnsi="Courier New" w:cs="Courier New"/>
    </w:rPr>
  </w:style>
  <w:style w:type="character" w:customStyle="1" w:styleId="WW8Num8z2">
    <w:name w:val="WW8Num8z2"/>
    <w:rsid w:val="00005756"/>
    <w:rPr>
      <w:rFonts w:ascii="Wingdings" w:hAnsi="Wingdings"/>
    </w:rPr>
  </w:style>
  <w:style w:type="character" w:customStyle="1" w:styleId="WW8Num9z2">
    <w:name w:val="WW8Num9z2"/>
    <w:rsid w:val="00005756"/>
    <w:rPr>
      <w:rFonts w:ascii="Wingdings" w:hAnsi="Wingdings"/>
    </w:rPr>
  </w:style>
  <w:style w:type="character" w:customStyle="1" w:styleId="WW8Num9z3">
    <w:name w:val="WW8Num9z3"/>
    <w:rsid w:val="00005756"/>
    <w:rPr>
      <w:rFonts w:ascii="Symbol" w:hAnsi="Symbol"/>
    </w:rPr>
  </w:style>
  <w:style w:type="character" w:customStyle="1" w:styleId="WW8Num10z1">
    <w:name w:val="WW8Num10z1"/>
    <w:rsid w:val="00005756"/>
    <w:rPr>
      <w:rFonts w:ascii="Courier New" w:hAnsi="Courier New" w:cs="Courier New"/>
    </w:rPr>
  </w:style>
  <w:style w:type="character" w:customStyle="1" w:styleId="WW8Num10z2">
    <w:name w:val="WW8Num10z2"/>
    <w:rsid w:val="00005756"/>
    <w:rPr>
      <w:rFonts w:ascii="Wingdings" w:hAnsi="Wingdings"/>
    </w:rPr>
  </w:style>
  <w:style w:type="character" w:customStyle="1" w:styleId="WW8Num11z2">
    <w:name w:val="WW8Num11z2"/>
    <w:rsid w:val="00005756"/>
    <w:rPr>
      <w:rFonts w:ascii="Wingdings" w:hAnsi="Wingdings"/>
    </w:rPr>
  </w:style>
  <w:style w:type="character" w:customStyle="1" w:styleId="WW8Num11z3">
    <w:name w:val="WW8Num11z3"/>
    <w:rsid w:val="00005756"/>
    <w:rPr>
      <w:rFonts w:ascii="Symbol" w:hAnsi="Symbol"/>
    </w:rPr>
  </w:style>
  <w:style w:type="character" w:customStyle="1" w:styleId="WW8Num12z1">
    <w:name w:val="WW8Num12z1"/>
    <w:rsid w:val="00005756"/>
    <w:rPr>
      <w:rFonts w:ascii="Courier New" w:hAnsi="Courier New" w:cs="Courier New"/>
    </w:rPr>
  </w:style>
  <w:style w:type="character" w:customStyle="1" w:styleId="WW8Num12z2">
    <w:name w:val="WW8Num12z2"/>
    <w:rsid w:val="00005756"/>
    <w:rPr>
      <w:rFonts w:ascii="Wingdings" w:hAnsi="Wingdings"/>
    </w:rPr>
  </w:style>
  <w:style w:type="character" w:customStyle="1" w:styleId="WW8Num13z1">
    <w:name w:val="WW8Num13z1"/>
    <w:rsid w:val="00005756"/>
    <w:rPr>
      <w:rFonts w:ascii="Courier New" w:hAnsi="Courier New" w:cs="Courier New"/>
    </w:rPr>
  </w:style>
  <w:style w:type="character" w:customStyle="1" w:styleId="WW8Num13z2">
    <w:name w:val="WW8Num13z2"/>
    <w:rsid w:val="00005756"/>
    <w:rPr>
      <w:rFonts w:ascii="Wingdings" w:hAnsi="Wingdings"/>
    </w:rPr>
  </w:style>
  <w:style w:type="character" w:customStyle="1" w:styleId="WW8Num14z2">
    <w:name w:val="WW8Num14z2"/>
    <w:rsid w:val="00005756"/>
    <w:rPr>
      <w:rFonts w:ascii="Wingdings" w:hAnsi="Wingdings"/>
    </w:rPr>
  </w:style>
  <w:style w:type="character" w:customStyle="1" w:styleId="WW8Num14z3">
    <w:name w:val="WW8Num14z3"/>
    <w:rsid w:val="00005756"/>
    <w:rPr>
      <w:rFonts w:ascii="Symbol" w:hAnsi="Symbol"/>
    </w:rPr>
  </w:style>
  <w:style w:type="character" w:customStyle="1" w:styleId="WW8Num15z2">
    <w:name w:val="WW8Num15z2"/>
    <w:rsid w:val="00005756"/>
    <w:rPr>
      <w:rFonts w:ascii="Wingdings" w:hAnsi="Wingdings"/>
    </w:rPr>
  </w:style>
  <w:style w:type="character" w:customStyle="1" w:styleId="WW8Num15z3">
    <w:name w:val="WW8Num15z3"/>
    <w:rsid w:val="00005756"/>
    <w:rPr>
      <w:rFonts w:ascii="Symbol" w:hAnsi="Symbol"/>
    </w:rPr>
  </w:style>
  <w:style w:type="character" w:customStyle="1" w:styleId="WW8Num16z1">
    <w:name w:val="WW8Num16z1"/>
    <w:rsid w:val="00005756"/>
    <w:rPr>
      <w:rFonts w:ascii="Courier New" w:hAnsi="Courier New" w:cs="Courier New"/>
    </w:rPr>
  </w:style>
  <w:style w:type="character" w:customStyle="1" w:styleId="WW8Num16z2">
    <w:name w:val="WW8Num16z2"/>
    <w:rsid w:val="00005756"/>
    <w:rPr>
      <w:rFonts w:ascii="Wingdings" w:hAnsi="Wingdings"/>
    </w:rPr>
  </w:style>
  <w:style w:type="character" w:customStyle="1" w:styleId="WW8Num17z1">
    <w:name w:val="WW8Num17z1"/>
    <w:rsid w:val="00005756"/>
    <w:rPr>
      <w:rFonts w:ascii="Courier New" w:hAnsi="Courier New" w:cs="Courier New"/>
    </w:rPr>
  </w:style>
  <w:style w:type="character" w:customStyle="1" w:styleId="WW8Num17z3">
    <w:name w:val="WW8Num17z3"/>
    <w:rsid w:val="00005756"/>
    <w:rPr>
      <w:rFonts w:ascii="Symbol" w:hAnsi="Symbol"/>
    </w:rPr>
  </w:style>
  <w:style w:type="character" w:customStyle="1" w:styleId="WW8Num18z1">
    <w:name w:val="WW8Num18z1"/>
    <w:rsid w:val="00005756"/>
    <w:rPr>
      <w:rFonts w:ascii="Courier New" w:hAnsi="Courier New" w:cs="Courier New"/>
    </w:rPr>
  </w:style>
  <w:style w:type="character" w:customStyle="1" w:styleId="WW8Num18z2">
    <w:name w:val="WW8Num18z2"/>
    <w:rsid w:val="00005756"/>
    <w:rPr>
      <w:rFonts w:ascii="Wingdings" w:hAnsi="Wingdings"/>
    </w:rPr>
  </w:style>
  <w:style w:type="character" w:customStyle="1" w:styleId="WW8Num19z2">
    <w:name w:val="WW8Num19z2"/>
    <w:rsid w:val="00005756"/>
    <w:rPr>
      <w:rFonts w:ascii="Wingdings" w:hAnsi="Wingdings"/>
    </w:rPr>
  </w:style>
  <w:style w:type="character" w:customStyle="1" w:styleId="WW8Num19z3">
    <w:name w:val="WW8Num19z3"/>
    <w:rsid w:val="00005756"/>
    <w:rPr>
      <w:rFonts w:ascii="Symbol" w:hAnsi="Symbol"/>
    </w:rPr>
  </w:style>
  <w:style w:type="character" w:customStyle="1" w:styleId="WW8Num20z2">
    <w:name w:val="WW8Num20z2"/>
    <w:rsid w:val="00005756"/>
    <w:rPr>
      <w:rFonts w:ascii="Wingdings" w:hAnsi="Wingdings"/>
    </w:rPr>
  </w:style>
  <w:style w:type="character" w:customStyle="1" w:styleId="WW8Num20z3">
    <w:name w:val="WW8Num20z3"/>
    <w:rsid w:val="00005756"/>
    <w:rPr>
      <w:rFonts w:ascii="Symbol" w:hAnsi="Symbol"/>
    </w:rPr>
  </w:style>
  <w:style w:type="character" w:customStyle="1" w:styleId="WW8Num21z2">
    <w:name w:val="WW8Num21z2"/>
    <w:rsid w:val="00005756"/>
    <w:rPr>
      <w:rFonts w:ascii="Wingdings" w:hAnsi="Wingdings"/>
    </w:rPr>
  </w:style>
  <w:style w:type="character" w:customStyle="1" w:styleId="WW8Num21z3">
    <w:name w:val="WW8Num21z3"/>
    <w:rsid w:val="00005756"/>
    <w:rPr>
      <w:rFonts w:ascii="Symbol" w:hAnsi="Symbol"/>
    </w:rPr>
  </w:style>
  <w:style w:type="character" w:customStyle="1" w:styleId="WW8Num22z0">
    <w:name w:val="WW8Num22z0"/>
    <w:rsid w:val="00005756"/>
    <w:rPr>
      <w:rFonts w:ascii="Courier New" w:hAnsi="Courier New" w:cs="Courier New"/>
    </w:rPr>
  </w:style>
  <w:style w:type="character" w:customStyle="1" w:styleId="WW8Num22z2">
    <w:name w:val="WW8Num22z2"/>
    <w:rsid w:val="00005756"/>
    <w:rPr>
      <w:rFonts w:ascii="Wingdings" w:hAnsi="Wingdings"/>
    </w:rPr>
  </w:style>
  <w:style w:type="character" w:customStyle="1" w:styleId="WW8Num22z3">
    <w:name w:val="WW8Num22z3"/>
    <w:rsid w:val="00005756"/>
    <w:rPr>
      <w:rFonts w:ascii="Symbol" w:hAnsi="Symbol"/>
    </w:rPr>
  </w:style>
  <w:style w:type="character" w:customStyle="1" w:styleId="WW8Num23z0">
    <w:name w:val="WW8Num23z0"/>
    <w:rsid w:val="00005756"/>
    <w:rPr>
      <w:rFonts w:ascii="Symbol" w:hAnsi="Symbol"/>
    </w:rPr>
  </w:style>
  <w:style w:type="character" w:customStyle="1" w:styleId="WW8Num23z1">
    <w:name w:val="WW8Num23z1"/>
    <w:rsid w:val="00005756"/>
    <w:rPr>
      <w:rFonts w:ascii="Courier New" w:hAnsi="Courier New" w:cs="Courier New"/>
    </w:rPr>
  </w:style>
  <w:style w:type="character" w:customStyle="1" w:styleId="WW8Num23z2">
    <w:name w:val="WW8Num23z2"/>
    <w:rsid w:val="00005756"/>
    <w:rPr>
      <w:rFonts w:ascii="Wingdings" w:hAnsi="Wingdings"/>
    </w:rPr>
  </w:style>
  <w:style w:type="character" w:customStyle="1" w:styleId="WW8Num24z0">
    <w:name w:val="WW8Num24z0"/>
    <w:rsid w:val="00005756"/>
    <w:rPr>
      <w:rFonts w:ascii="Courier New" w:hAnsi="Courier New" w:cs="Courier New"/>
    </w:rPr>
  </w:style>
  <w:style w:type="character" w:customStyle="1" w:styleId="WW8Num24z2">
    <w:name w:val="WW8Num24z2"/>
    <w:rsid w:val="00005756"/>
    <w:rPr>
      <w:rFonts w:ascii="Wingdings" w:hAnsi="Wingdings"/>
    </w:rPr>
  </w:style>
  <w:style w:type="character" w:customStyle="1" w:styleId="WW8Num24z3">
    <w:name w:val="WW8Num24z3"/>
    <w:rsid w:val="00005756"/>
    <w:rPr>
      <w:rFonts w:ascii="Symbol" w:hAnsi="Symbol"/>
    </w:rPr>
  </w:style>
  <w:style w:type="character" w:customStyle="1" w:styleId="WW8Num25z0">
    <w:name w:val="WW8Num25z0"/>
    <w:rsid w:val="00005756"/>
    <w:rPr>
      <w:rFonts w:ascii="Courier New" w:hAnsi="Courier New" w:cs="Courier New"/>
    </w:rPr>
  </w:style>
  <w:style w:type="character" w:customStyle="1" w:styleId="WW8Num25z2">
    <w:name w:val="WW8Num25z2"/>
    <w:rsid w:val="00005756"/>
    <w:rPr>
      <w:rFonts w:ascii="Wingdings" w:hAnsi="Wingdings"/>
    </w:rPr>
  </w:style>
  <w:style w:type="character" w:customStyle="1" w:styleId="WW8Num25z3">
    <w:name w:val="WW8Num25z3"/>
    <w:rsid w:val="00005756"/>
    <w:rPr>
      <w:rFonts w:ascii="Symbol" w:hAnsi="Symbol"/>
    </w:rPr>
  </w:style>
  <w:style w:type="character" w:customStyle="1" w:styleId="WW8Num26z0">
    <w:name w:val="WW8Num26z0"/>
    <w:rsid w:val="00005756"/>
    <w:rPr>
      <w:rFonts w:ascii="Courier New" w:hAnsi="Courier New" w:cs="Courier New"/>
    </w:rPr>
  </w:style>
  <w:style w:type="character" w:customStyle="1" w:styleId="WW8Num26z2">
    <w:name w:val="WW8Num26z2"/>
    <w:rsid w:val="00005756"/>
    <w:rPr>
      <w:rFonts w:ascii="Wingdings" w:hAnsi="Wingdings"/>
    </w:rPr>
  </w:style>
  <w:style w:type="character" w:customStyle="1" w:styleId="WW8Num26z3">
    <w:name w:val="WW8Num26z3"/>
    <w:rsid w:val="00005756"/>
    <w:rPr>
      <w:rFonts w:ascii="Symbol" w:hAnsi="Symbol"/>
    </w:rPr>
  </w:style>
  <w:style w:type="character" w:customStyle="1" w:styleId="WW8Num27z0">
    <w:name w:val="WW8Num27z0"/>
    <w:rsid w:val="00005756"/>
    <w:rPr>
      <w:rFonts w:ascii="Courier New" w:hAnsi="Courier New" w:cs="Courier New"/>
    </w:rPr>
  </w:style>
  <w:style w:type="character" w:customStyle="1" w:styleId="WW8Num27z2">
    <w:name w:val="WW8Num27z2"/>
    <w:rsid w:val="00005756"/>
    <w:rPr>
      <w:rFonts w:ascii="Wingdings" w:hAnsi="Wingdings"/>
    </w:rPr>
  </w:style>
  <w:style w:type="character" w:customStyle="1" w:styleId="WW8Num27z3">
    <w:name w:val="WW8Num27z3"/>
    <w:rsid w:val="00005756"/>
    <w:rPr>
      <w:rFonts w:ascii="Symbol" w:hAnsi="Symbol"/>
    </w:rPr>
  </w:style>
  <w:style w:type="character" w:customStyle="1" w:styleId="WW8Num28z0">
    <w:name w:val="WW8Num28z0"/>
    <w:rsid w:val="00005756"/>
    <w:rPr>
      <w:rFonts w:ascii="Courier New" w:hAnsi="Courier New" w:cs="Courier New"/>
    </w:rPr>
  </w:style>
  <w:style w:type="character" w:customStyle="1" w:styleId="WW8Num28z2">
    <w:name w:val="WW8Num28z2"/>
    <w:rsid w:val="00005756"/>
    <w:rPr>
      <w:rFonts w:ascii="Wingdings" w:hAnsi="Wingdings"/>
    </w:rPr>
  </w:style>
  <w:style w:type="character" w:customStyle="1" w:styleId="WW8Num28z3">
    <w:name w:val="WW8Num28z3"/>
    <w:rsid w:val="00005756"/>
    <w:rPr>
      <w:rFonts w:ascii="Symbol" w:hAnsi="Symbol"/>
    </w:rPr>
  </w:style>
  <w:style w:type="character" w:customStyle="1" w:styleId="WW8Num29z0">
    <w:name w:val="WW8Num29z0"/>
    <w:rsid w:val="00005756"/>
    <w:rPr>
      <w:rFonts w:ascii="Courier New" w:hAnsi="Courier New" w:cs="Courier New"/>
    </w:rPr>
  </w:style>
  <w:style w:type="character" w:customStyle="1" w:styleId="WW8Num29z2">
    <w:name w:val="WW8Num29z2"/>
    <w:rsid w:val="00005756"/>
    <w:rPr>
      <w:rFonts w:ascii="Wingdings" w:hAnsi="Wingdings"/>
    </w:rPr>
  </w:style>
  <w:style w:type="character" w:customStyle="1" w:styleId="WW8Num29z3">
    <w:name w:val="WW8Num29z3"/>
    <w:rsid w:val="00005756"/>
    <w:rPr>
      <w:rFonts w:ascii="Symbol" w:hAnsi="Symbol"/>
    </w:rPr>
  </w:style>
  <w:style w:type="character" w:customStyle="1" w:styleId="WW8Num30z0">
    <w:name w:val="WW8Num30z0"/>
    <w:rsid w:val="00005756"/>
    <w:rPr>
      <w:rFonts w:ascii="Symbol" w:hAnsi="Symbol"/>
    </w:rPr>
  </w:style>
  <w:style w:type="character" w:customStyle="1" w:styleId="WW8Num30z1">
    <w:name w:val="WW8Num30z1"/>
    <w:rsid w:val="00005756"/>
    <w:rPr>
      <w:rFonts w:ascii="Wingdings" w:hAnsi="Wingdings"/>
    </w:rPr>
  </w:style>
  <w:style w:type="character" w:customStyle="1" w:styleId="WW8Num30z4">
    <w:name w:val="WW8Num30z4"/>
    <w:rsid w:val="00005756"/>
    <w:rPr>
      <w:rFonts w:ascii="Courier New" w:hAnsi="Courier New" w:cs="Courier New"/>
    </w:rPr>
  </w:style>
  <w:style w:type="character" w:customStyle="1" w:styleId="WW8Num31z0">
    <w:name w:val="WW8Num31z0"/>
    <w:rsid w:val="00005756"/>
    <w:rPr>
      <w:rFonts w:ascii="Courier New" w:hAnsi="Courier New" w:cs="Courier New"/>
    </w:rPr>
  </w:style>
  <w:style w:type="character" w:customStyle="1" w:styleId="WW8Num31z2">
    <w:name w:val="WW8Num31z2"/>
    <w:rsid w:val="00005756"/>
    <w:rPr>
      <w:rFonts w:ascii="Wingdings" w:hAnsi="Wingdings"/>
    </w:rPr>
  </w:style>
  <w:style w:type="character" w:customStyle="1" w:styleId="WW8Num31z3">
    <w:name w:val="WW8Num31z3"/>
    <w:rsid w:val="00005756"/>
    <w:rPr>
      <w:rFonts w:ascii="Symbol" w:hAnsi="Symbol"/>
    </w:rPr>
  </w:style>
  <w:style w:type="character" w:customStyle="1" w:styleId="WW8Num32z0">
    <w:name w:val="WW8Num32z0"/>
    <w:rsid w:val="00005756"/>
    <w:rPr>
      <w:rFonts w:ascii="Courier New" w:hAnsi="Courier New" w:cs="Courier New"/>
    </w:rPr>
  </w:style>
  <w:style w:type="character" w:customStyle="1" w:styleId="WW8Num32z2">
    <w:name w:val="WW8Num32z2"/>
    <w:rsid w:val="00005756"/>
    <w:rPr>
      <w:rFonts w:ascii="Wingdings" w:hAnsi="Wingdings"/>
    </w:rPr>
  </w:style>
  <w:style w:type="character" w:customStyle="1" w:styleId="WW8Num32z3">
    <w:name w:val="WW8Num32z3"/>
    <w:rsid w:val="00005756"/>
    <w:rPr>
      <w:rFonts w:ascii="Symbol" w:hAnsi="Symbol"/>
    </w:rPr>
  </w:style>
  <w:style w:type="character" w:customStyle="1" w:styleId="WW8Num33z0">
    <w:name w:val="WW8Num33z0"/>
    <w:rsid w:val="00005756"/>
    <w:rPr>
      <w:rFonts w:ascii="Courier New" w:hAnsi="Courier New" w:cs="Courier New"/>
    </w:rPr>
  </w:style>
  <w:style w:type="character" w:customStyle="1" w:styleId="WW8Num33z2">
    <w:name w:val="WW8Num33z2"/>
    <w:rsid w:val="00005756"/>
    <w:rPr>
      <w:rFonts w:ascii="Wingdings" w:hAnsi="Wingdings"/>
    </w:rPr>
  </w:style>
  <w:style w:type="character" w:customStyle="1" w:styleId="WW8Num33z3">
    <w:name w:val="WW8Num33z3"/>
    <w:rsid w:val="00005756"/>
    <w:rPr>
      <w:rFonts w:ascii="Symbol" w:hAnsi="Symbol"/>
    </w:rPr>
  </w:style>
  <w:style w:type="character" w:customStyle="1" w:styleId="WW8Num35z0">
    <w:name w:val="WW8Num35z0"/>
    <w:rsid w:val="00005756"/>
    <w:rPr>
      <w:rFonts w:ascii="Symbol" w:hAnsi="Symbol"/>
    </w:rPr>
  </w:style>
  <w:style w:type="character" w:customStyle="1" w:styleId="WW8Num35z1">
    <w:name w:val="WW8Num35z1"/>
    <w:rsid w:val="00005756"/>
    <w:rPr>
      <w:rFonts w:ascii="Courier New" w:hAnsi="Courier New" w:cs="Courier New"/>
    </w:rPr>
  </w:style>
  <w:style w:type="character" w:customStyle="1" w:styleId="WW8Num35z2">
    <w:name w:val="WW8Num35z2"/>
    <w:rsid w:val="00005756"/>
    <w:rPr>
      <w:rFonts w:ascii="Wingdings" w:hAnsi="Wingdings"/>
    </w:rPr>
  </w:style>
  <w:style w:type="character" w:customStyle="1" w:styleId="1">
    <w:name w:val="Основной шрифт абзаца1"/>
    <w:rsid w:val="00005756"/>
  </w:style>
  <w:style w:type="character" w:styleId="a7">
    <w:name w:val="page number"/>
    <w:basedOn w:val="1"/>
    <w:rsid w:val="00005756"/>
  </w:style>
  <w:style w:type="character" w:customStyle="1" w:styleId="a8">
    <w:name w:val="Основной текст Знак"/>
    <w:rsid w:val="00005756"/>
    <w:rPr>
      <w:rFonts w:ascii="Times New Roman" w:eastAsia="Times New Roman" w:hAnsi="Times New Roman"/>
      <w:sz w:val="28"/>
    </w:rPr>
  </w:style>
  <w:style w:type="character" w:customStyle="1" w:styleId="a9">
    <w:name w:val="Текст сноски Знак"/>
    <w:rsid w:val="00005756"/>
  </w:style>
  <w:style w:type="character" w:customStyle="1" w:styleId="aa">
    <w:name w:val="Символ сноски"/>
    <w:rsid w:val="00005756"/>
    <w:rPr>
      <w:vertAlign w:val="superscript"/>
    </w:rPr>
  </w:style>
  <w:style w:type="paragraph" w:customStyle="1" w:styleId="ab">
    <w:name w:val="Заголовок"/>
    <w:basedOn w:val="a"/>
    <w:next w:val="ac"/>
    <w:rsid w:val="0000575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c">
    <w:name w:val="Body Text"/>
    <w:basedOn w:val="a"/>
    <w:link w:val="10"/>
    <w:rsid w:val="0000575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10">
    <w:name w:val="Основной текст Знак1"/>
    <w:basedOn w:val="a0"/>
    <w:link w:val="ac"/>
    <w:rsid w:val="00005756"/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d">
    <w:name w:val="List"/>
    <w:basedOn w:val="ac"/>
    <w:rsid w:val="00005756"/>
    <w:rPr>
      <w:rFonts w:ascii="Arial" w:hAnsi="Arial" w:cs="Mangal"/>
    </w:rPr>
  </w:style>
  <w:style w:type="paragraph" w:customStyle="1" w:styleId="30">
    <w:name w:val="Название3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1">
    <w:name w:val="Указатель3"/>
    <w:basedOn w:val="a"/>
    <w:rsid w:val="00005756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005756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00575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005756"/>
    <w:pPr>
      <w:suppressLineNumbers/>
    </w:pPr>
    <w:rPr>
      <w:rFonts w:ascii="Arial" w:hAnsi="Arial" w:cs="Mangal"/>
    </w:rPr>
  </w:style>
  <w:style w:type="paragraph" w:styleId="ae">
    <w:name w:val="footer"/>
    <w:basedOn w:val="a"/>
    <w:link w:val="af"/>
    <w:rsid w:val="0000575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005756"/>
    <w:rPr>
      <w:rFonts w:ascii="Calibri" w:eastAsia="Calibri" w:hAnsi="Calibri" w:cs="Calibri"/>
      <w:lang w:eastAsia="ar-SA"/>
    </w:rPr>
  </w:style>
  <w:style w:type="paragraph" w:styleId="af0">
    <w:name w:val="footnote text"/>
    <w:basedOn w:val="a"/>
    <w:link w:val="13"/>
    <w:rsid w:val="00005756"/>
    <w:rPr>
      <w:sz w:val="20"/>
      <w:szCs w:val="20"/>
    </w:rPr>
  </w:style>
  <w:style w:type="character" w:customStyle="1" w:styleId="13">
    <w:name w:val="Текст сноски Знак1"/>
    <w:basedOn w:val="a0"/>
    <w:link w:val="af0"/>
    <w:rsid w:val="00005756"/>
    <w:rPr>
      <w:rFonts w:ascii="Calibri" w:eastAsia="Calibri" w:hAnsi="Calibri" w:cs="Calibri"/>
      <w:sz w:val="20"/>
      <w:szCs w:val="20"/>
      <w:lang w:eastAsia="ar-SA"/>
    </w:rPr>
  </w:style>
  <w:style w:type="paragraph" w:customStyle="1" w:styleId="af1">
    <w:name w:val="Содержимое таблицы"/>
    <w:basedOn w:val="a"/>
    <w:rsid w:val="00005756"/>
    <w:pPr>
      <w:suppressLineNumbers/>
    </w:pPr>
  </w:style>
  <w:style w:type="paragraph" w:customStyle="1" w:styleId="af2">
    <w:name w:val="Заголовок таблицы"/>
    <w:basedOn w:val="af1"/>
    <w:rsid w:val="00005756"/>
    <w:pPr>
      <w:jc w:val="center"/>
    </w:pPr>
    <w:rPr>
      <w:b/>
      <w:bCs/>
    </w:rPr>
  </w:style>
  <w:style w:type="paragraph" w:styleId="af3">
    <w:name w:val="Normal (Web)"/>
    <w:basedOn w:val="a"/>
    <w:rsid w:val="000057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005756"/>
  </w:style>
  <w:style w:type="paragraph" w:customStyle="1" w:styleId="c0">
    <w:name w:val="c0"/>
    <w:basedOn w:val="a"/>
    <w:rsid w:val="00005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005756"/>
  </w:style>
  <w:style w:type="character" w:customStyle="1" w:styleId="c6">
    <w:name w:val="c6"/>
    <w:rsid w:val="00005756"/>
  </w:style>
  <w:style w:type="table" w:styleId="af4">
    <w:name w:val="Table Grid"/>
    <w:basedOn w:val="a1"/>
    <w:uiPriority w:val="59"/>
    <w:rsid w:val="00005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rsid w:val="00FC1B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yruo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77;&#1076;&#1072;%20&#1080;%20&#1041;&#1072;&#1073;&#1072;\Desktop\&#1040;&#1085;&#1082;&#1077;&#1090;&#1080;&#1088;-&#1077;%20&#1057;&#1054;&#1064;%202016\&#1044;&#1080;&#1072;&#1075;&#1088;&#1072;&#1084;&#1084;&#109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77;&#1076;&#1072;%20&#1080;%20&#1041;&#1072;&#1073;&#1072;\Desktop\&#1040;&#1085;&#1082;&#1077;&#1090;&#1080;&#1088;-&#1077;%20&#1057;&#1054;&#1064;%202016\&#1044;&#1080;&#1072;&#1075;&#1088;&#1072;&#1084;&#1084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77;&#1076;&#1072;%20&#1080;%20&#1041;&#1072;&#1073;&#1072;\Desktop\&#1040;&#1085;&#1082;&#1077;&#1090;&#1080;&#1088;-&#1077;%20&#1057;&#1054;&#1064;%202016\&#1044;&#1080;&#1072;&#1075;&#1088;&#1072;&#1084;&#1084;&#109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4;&#1077;&#1076;&#1072;%20&#1080;%20&#1041;&#1072;&#1073;&#1072;\Desktop\&#1040;&#1085;&#1082;&#1077;&#1090;&#1080;&#1088;-&#1077;%20&#1057;&#1054;&#1064;%202016\&#1044;&#1080;&#1072;&#1075;&#1088;&#1072;&#1084;&#1084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8465820397139665E-2"/>
          <c:y val="0.12184253667320712"/>
          <c:w val="0.60812653872890976"/>
          <c:h val="0.75635952443534238"/>
        </c:manualLayout>
      </c:layout>
      <c:pie3DChart>
        <c:varyColors val="1"/>
        <c:ser>
          <c:idx val="0"/>
          <c:order val="0"/>
          <c:tx>
            <c:strRef>
              <c:f>'Нас. пункты'!$B$5</c:f>
              <c:strCache>
                <c:ptCount val="1"/>
                <c:pt idx="0">
                  <c:v>чел.</c:v>
                </c:pt>
              </c:strCache>
            </c:strRef>
          </c:tx>
          <c:dPt>
            <c:idx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2"/>
            <c:bubble3D val="0"/>
            <c:spPr>
              <a:solidFill>
                <a:srgbClr val="FFFF66"/>
              </a:solidFill>
            </c:spPr>
          </c:dPt>
          <c:dPt>
            <c:idx val="3"/>
            <c:bubble3D val="0"/>
            <c:spPr>
              <a:solidFill>
                <a:srgbClr val="00B050"/>
              </a:solidFill>
            </c:spPr>
          </c:dPt>
          <c:dLbls>
            <c:dLbl>
              <c:idx val="0"/>
              <c:layout>
                <c:manualLayout>
                  <c:x val="-1.6823272090988627E-2"/>
                  <c:y val="4.7257946923301257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itchFamily="18" charset="0"/>
                        <a:cs typeface="Times New Roman" pitchFamily="18" charset="0"/>
                      </a:rPr>
                      <a:t>91</a:t>
                    </a: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чел.</a:t>
                    </a:r>
                    <a:endParaRPr lang="en-US"/>
                  </a:p>
                </c:rich>
              </c:tx>
              <c:dLblPos val="bestFit"/>
              <c:showLegendKey val="0"/>
              <c:showVal val="1"/>
              <c:showCatName val="1"/>
              <c:showSerName val="1"/>
              <c:showPercent val="0"/>
              <c:showBubbleSize val="0"/>
              <c:separator>
</c:separator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itchFamily="18" charset="0"/>
                        <a:cs typeface="Times New Roman" pitchFamily="18" charset="0"/>
                      </a:rPr>
                      <a:t>16</a:t>
                    </a: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чел.</a:t>
                    </a:r>
                    <a:endParaRPr lang="en-US"/>
                  </a:p>
                </c:rich>
              </c:tx>
              <c:dLblPos val="outEnd"/>
              <c:showLegendKey val="0"/>
              <c:showVal val="1"/>
              <c:showCatName val="1"/>
              <c:showSerName val="1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itchFamily="18" charset="0"/>
                        <a:cs typeface="Times New Roman" pitchFamily="18" charset="0"/>
                      </a:rPr>
                      <a:t>14</a:t>
                    </a: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чел.</a:t>
                    </a:r>
                    <a:endParaRPr lang="en-US"/>
                  </a:p>
                </c:rich>
              </c:tx>
              <c:dLblPos val="outEnd"/>
              <c:showLegendKey val="0"/>
              <c:showVal val="1"/>
              <c:showCatName val="1"/>
              <c:showSerName val="1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itchFamily="18" charset="0"/>
                        <a:cs typeface="Times New Roman" pitchFamily="18" charset="0"/>
                      </a:rPr>
                      <a:t>7</a:t>
                    </a: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чел.</a:t>
                    </a:r>
                    <a:endParaRPr lang="en-US"/>
                  </a:p>
                </c:rich>
              </c:tx>
              <c:dLblPos val="outEnd"/>
              <c:showLegendKey val="0"/>
              <c:showVal val="1"/>
              <c:showCatName val="1"/>
              <c:showSerName val="1"/>
              <c:showPercent val="0"/>
              <c:showBubbleSize val="0"/>
            </c:dLbl>
            <c:numFmt formatCode="@" sourceLinked="0"/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1"/>
            <c:showSerName val="1"/>
            <c:showPercent val="0"/>
            <c:showBubbleSize val="0"/>
            <c:showLeaderLines val="0"/>
          </c:dLbls>
          <c:cat>
            <c:strRef>
              <c:f>'Нас. пункты'!$A$6:$A$9</c:f>
              <c:strCache>
                <c:ptCount val="4"/>
                <c:pt idx="0">
                  <c:v>п. Таксимо</c:v>
                </c:pt>
                <c:pt idx="1">
                  <c:v>п. Северомуйск</c:v>
                </c:pt>
                <c:pt idx="2">
                  <c:v>п. Иракинда</c:v>
                </c:pt>
                <c:pt idx="3">
                  <c:v>с. Усть-Муя</c:v>
                </c:pt>
              </c:strCache>
            </c:strRef>
          </c:cat>
          <c:val>
            <c:numRef>
              <c:f>'Нас. пункты'!$B$6:$B$9</c:f>
              <c:numCache>
                <c:formatCode>General</c:formatCode>
                <c:ptCount val="4"/>
                <c:pt idx="0">
                  <c:v>91</c:v>
                </c:pt>
                <c:pt idx="1">
                  <c:v>16</c:v>
                </c:pt>
                <c:pt idx="2">
                  <c:v>14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  <c:spPr>
        <a:ln>
          <a:noFill/>
        </a:ln>
      </c:spPr>
    </c:sideWall>
    <c:backWall>
      <c:thickness val="0"/>
      <c:spPr>
        <a:ln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уровни удовлетворённости качестввом образовательных услуг</c:v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00FF"/>
              </a:solidFill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3"/>
            <c:invertIfNegative val="0"/>
            <c:bubble3D val="0"/>
            <c:spPr>
              <a:solidFill>
                <a:srgbClr val="996633"/>
              </a:solidFill>
            </c:spPr>
          </c:dPt>
          <c:dPt>
            <c:idx val="4"/>
            <c:invertIfNegative val="0"/>
            <c:bubble3D val="0"/>
            <c:spPr>
              <a:solidFill>
                <a:schemeClr val="tx1"/>
              </a:solidFill>
            </c:spPr>
          </c:dPt>
          <c:dLbls>
            <c:dLbl>
              <c:idx val="0"/>
              <c:layout>
                <c:manualLayout>
                  <c:x val="1.9543973941368076E-2"/>
                  <c:y val="-3.70370370370370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401737242128121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9543973941368076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9543973941368076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1715526601520086E-2"/>
                  <c:y val="-4.16666666666665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Уровни!$A$8:$A$12</c:f>
              <c:strCache>
                <c:ptCount val="5"/>
                <c:pt idx="0">
                  <c:v>высокий</c:v>
                </c:pt>
                <c:pt idx="1">
                  <c:v>выше  среднего</c:v>
                </c:pt>
                <c:pt idx="2">
                  <c:v>средний</c:v>
                </c:pt>
                <c:pt idx="3">
                  <c:v>низкий</c:v>
                </c:pt>
                <c:pt idx="4">
                  <c:v>неудовл-ный</c:v>
                </c:pt>
              </c:strCache>
            </c:strRef>
          </c:cat>
          <c:val>
            <c:numRef>
              <c:f>Уровни!$B$8:$B$12</c:f>
              <c:numCache>
                <c:formatCode>0.0%</c:formatCode>
                <c:ptCount val="5"/>
                <c:pt idx="0" formatCode="0%">
                  <c:v>0.43</c:v>
                </c:pt>
                <c:pt idx="1">
                  <c:v>0.38300000000000001</c:v>
                </c:pt>
                <c:pt idx="2">
                  <c:v>0.14799999999999999</c:v>
                </c:pt>
                <c:pt idx="3">
                  <c:v>2.3E-2</c:v>
                </c:pt>
                <c:pt idx="4">
                  <c:v>1.6E-2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2816896"/>
        <c:axId val="132818432"/>
        <c:axId val="0"/>
      </c:bar3DChart>
      <c:catAx>
        <c:axId val="1328168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anchor="b" anchorCtr="1"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2818432"/>
        <c:crosses val="autoZero"/>
        <c:auto val="1"/>
        <c:lblAlgn val="ctr"/>
        <c:lblOffset val="100"/>
        <c:noMultiLvlLbl val="0"/>
      </c:catAx>
      <c:valAx>
        <c:axId val="13281843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28168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solidFill>
                  <a:srgbClr val="0000FF"/>
                </a:solidFill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solidFill>
                  <a:srgbClr val="0000FF"/>
                </a:solidFill>
                <a:latin typeface="Times New Roman" pitchFamily="18" charset="0"/>
                <a:cs typeface="Times New Roman" pitchFamily="18" charset="0"/>
              </a:rPr>
              <a:t>Средние</a:t>
            </a:r>
            <a:r>
              <a:rPr lang="ru-RU" sz="1100" baseline="0">
                <a:solidFill>
                  <a:srgbClr val="0000FF"/>
                </a:solidFill>
                <a:latin typeface="Times New Roman" pitchFamily="18" charset="0"/>
                <a:cs typeface="Times New Roman" pitchFamily="18" charset="0"/>
              </a:rPr>
              <a:t> значения удовлетворённости качеством образовательных услуг</a:t>
            </a:r>
            <a:endParaRPr lang="ru-RU" sz="1100">
              <a:solidFill>
                <a:srgbClr val="0000FF"/>
              </a:solidFill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0000FF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00FF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00FF"/>
              </a:solidFill>
            </c:spPr>
          </c:dPt>
          <c:dPt>
            <c:idx val="3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4"/>
            <c:invertIfNegative val="0"/>
            <c:bubble3D val="0"/>
            <c:spPr>
              <a:solidFill>
                <a:srgbClr val="0000FF"/>
              </a:solidFill>
            </c:spPr>
          </c:dPt>
          <c:dPt>
            <c:idx val="5"/>
            <c:invertIfNegative val="0"/>
            <c:bubble3D val="0"/>
            <c:spPr>
              <a:solidFill>
                <a:srgbClr val="00B050"/>
              </a:solidFill>
            </c:spPr>
          </c:dPt>
          <c:dLbls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83,6%</a:t>
                    </a:r>
                    <a:r>
                      <a:rPr lang="ru-RU"/>
                      <a:t>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'Школы и район'!$A$8:$A$13</c:f>
              <c:strCache>
                <c:ptCount val="6"/>
                <c:pt idx="0">
                  <c:v>Муйский район</c:v>
                </c:pt>
                <c:pt idx="1">
                  <c:v>Таксимовская СОШ № 1</c:v>
                </c:pt>
                <c:pt idx="2">
                  <c:v>Таксимовская СОШ № 3</c:v>
                </c:pt>
                <c:pt idx="3">
                  <c:v>Северомуйская СОШ</c:v>
                </c:pt>
                <c:pt idx="4">
                  <c:v>Усть-Муйская СОШ</c:v>
                </c:pt>
                <c:pt idx="5">
                  <c:v>Иракиндинская СОШ</c:v>
                </c:pt>
              </c:strCache>
            </c:strRef>
          </c:cat>
          <c:val>
            <c:numRef>
              <c:f>'Школы и район'!$B$8:$B$13</c:f>
              <c:numCache>
                <c:formatCode>0.0%</c:formatCode>
                <c:ptCount val="6"/>
                <c:pt idx="0">
                  <c:v>0.78900000000000003</c:v>
                </c:pt>
                <c:pt idx="1">
                  <c:v>0.79500000000000004</c:v>
                </c:pt>
                <c:pt idx="2">
                  <c:v>0.71099999999999997</c:v>
                </c:pt>
                <c:pt idx="3">
                  <c:v>0.85599999999999998</c:v>
                </c:pt>
                <c:pt idx="4">
                  <c:v>0.747</c:v>
                </c:pt>
                <c:pt idx="5">
                  <c:v>0.83599999999999997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2983808"/>
        <c:axId val="132993792"/>
      </c:barChart>
      <c:catAx>
        <c:axId val="132983808"/>
        <c:scaling>
          <c:orientation val="minMax"/>
        </c:scaling>
        <c:delete val="0"/>
        <c:axPos val="l"/>
        <c:majorTickMark val="none"/>
        <c:minorTickMark val="none"/>
        <c:tickLblPos val="nextTo"/>
        <c:txPr>
          <a:bodyPr/>
          <a:lstStyle/>
          <a:p>
            <a:pPr>
              <a:defRPr sz="105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2993792"/>
        <c:crosses val="autoZero"/>
        <c:auto val="1"/>
        <c:lblAlgn val="ctr"/>
        <c:lblOffset val="100"/>
        <c:noMultiLvlLbl val="0"/>
      </c:catAx>
      <c:valAx>
        <c:axId val="132993792"/>
        <c:scaling>
          <c:orientation val="minMax"/>
        </c:scaling>
        <c:delete val="0"/>
        <c:axPos val="b"/>
        <c:majorGridlines/>
        <c:numFmt formatCode="0%" sourceLinked="0"/>
        <c:majorTickMark val="none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2983808"/>
        <c:crosses val="autoZero"/>
        <c:crossBetween val="between"/>
      </c:valAx>
      <c:spPr>
        <a:ln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solidFill>
                  <a:srgbClr val="0070C0"/>
                </a:solidFill>
                <a:latin typeface="Times New Roman" pitchFamily="18" charset="0"/>
                <a:cs typeface="Times New Roman" pitchFamily="18" charset="0"/>
              </a:rPr>
              <a:t>Средние значения оценки деятельности школ по критериям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Лист1!$B$7</c:f>
              <c:strCache>
                <c:ptCount val="1"/>
                <c:pt idx="0">
                  <c:v>средние значения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Лист1!$A$8:$A$22</c:f>
              <c:strCache>
                <c:ptCount val="15"/>
                <c:pt idx="0">
                  <c:v>Обеспечение безопасности детей в образовательном учреждении</c:v>
                </c:pt>
                <c:pt idx="1">
                  <c:v>Соблюдение в школе правил санитарной безопасности</c:v>
                </c:pt>
                <c:pt idx="2">
                  <c:v>Материально-техническая оснащенность школы</c:v>
                </c:pt>
                <c:pt idx="3">
                  <c:v>Организация и качество питания учащихся</c:v>
                </c:pt>
                <c:pt idx="4">
                  <c:v>Доступность и достаточность информации об образовательном учреждении и образовательном процессе</c:v>
                </c:pt>
                <c:pt idx="5">
                  <c:v>Качество преподавания в школе, профессиональный уровень педагогов</c:v>
                </c:pt>
                <c:pt idx="6">
                  <c:v>Качество образования обучающихся</c:v>
                </c:pt>
                <c:pt idx="7">
                  <c:v>Заинтересованность педагогов школы в достижениях обучающихся</c:v>
                </c:pt>
                <c:pt idx="8">
                  <c:v>Возможность развития детей через проводимую в школе внеклассную работу</c:v>
                </c:pt>
                <c:pt idx="9">
                  <c:v>Психолого-педагогическое сопровождение образовательного процесса</c:v>
                </c:pt>
                <c:pt idx="10">
                  <c:v>Организация в школе воспитательной работы с учащимися</c:v>
                </c:pt>
                <c:pt idx="11">
                  <c:v>Обеспечение благоприятной морально-психологической атмосферы в классных коллективах</c:v>
                </c:pt>
                <c:pt idx="12">
                  <c:v>Доброжелательность, вежливость, тактичность работников образовательного учреждения</c:v>
                </c:pt>
                <c:pt idx="13">
                  <c:v>Возможность участия родителей в деятельности образовательного учреждения</c:v>
                </c:pt>
                <c:pt idx="14">
                  <c:v>Организационное сопровождение образовательного процесса в школе</c:v>
                </c:pt>
              </c:strCache>
            </c:strRef>
          </c:cat>
          <c:val>
            <c:numRef>
              <c:f>Лист1!$B$8:$B$22</c:f>
              <c:numCache>
                <c:formatCode>General</c:formatCode>
                <c:ptCount val="15"/>
                <c:pt idx="0">
                  <c:v>3.16</c:v>
                </c:pt>
                <c:pt idx="1">
                  <c:v>3.42</c:v>
                </c:pt>
                <c:pt idx="2">
                  <c:v>2.93</c:v>
                </c:pt>
                <c:pt idx="3">
                  <c:v>3.07</c:v>
                </c:pt>
                <c:pt idx="4">
                  <c:v>3.34</c:v>
                </c:pt>
                <c:pt idx="5">
                  <c:v>3.28</c:v>
                </c:pt>
                <c:pt idx="6">
                  <c:v>2.98</c:v>
                </c:pt>
                <c:pt idx="7">
                  <c:v>3.23</c:v>
                </c:pt>
                <c:pt idx="8">
                  <c:v>2.93</c:v>
                </c:pt>
                <c:pt idx="9">
                  <c:v>2.91</c:v>
                </c:pt>
                <c:pt idx="10">
                  <c:v>3.29</c:v>
                </c:pt>
                <c:pt idx="11">
                  <c:v>3.37</c:v>
                </c:pt>
                <c:pt idx="12">
                  <c:v>3.45</c:v>
                </c:pt>
                <c:pt idx="13" formatCode="0.00">
                  <c:v>3.4</c:v>
                </c:pt>
                <c:pt idx="14">
                  <c:v>3.34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3002368"/>
        <c:axId val="133003904"/>
        <c:axId val="0"/>
      </c:bar3DChart>
      <c:catAx>
        <c:axId val="13300236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 anchor="t" anchorCtr="1"/>
          <a:lstStyle/>
          <a:p>
            <a:pPr>
              <a:defRPr sz="8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3003904"/>
        <c:crosses val="autoZero"/>
        <c:auto val="1"/>
        <c:lblAlgn val="ctr"/>
        <c:lblOffset val="200"/>
        <c:noMultiLvlLbl val="0"/>
      </c:catAx>
      <c:valAx>
        <c:axId val="1330039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30023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1016342</dc:creator>
  <cp:keywords/>
  <dc:description/>
  <cp:lastModifiedBy>Наталья Валерьевна Буева</cp:lastModifiedBy>
  <cp:revision>99</cp:revision>
  <cp:lastPrinted>2015-08-24T13:40:00Z</cp:lastPrinted>
  <dcterms:created xsi:type="dcterms:W3CDTF">2015-08-23T01:44:00Z</dcterms:created>
  <dcterms:modified xsi:type="dcterms:W3CDTF">2016-09-05T04:12:00Z</dcterms:modified>
</cp:coreProperties>
</file>